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5BB5" w14:textId="77777777" w:rsidR="009E5857" w:rsidRPr="0087480C" w:rsidRDefault="009E5857" w:rsidP="009E5857">
      <w:pPr>
        <w:jc w:val="center"/>
        <w:rPr>
          <w:rFonts w:ascii="Comic Sans MS" w:hAnsi="Comic Sans MS" w:cs="Times New Roman"/>
          <w:b/>
          <w:sz w:val="28"/>
          <w:szCs w:val="28"/>
        </w:rPr>
      </w:pPr>
      <w:r w:rsidRPr="0087480C">
        <w:rPr>
          <w:rFonts w:ascii="Comic Sans MS" w:hAnsi="Comic Sans MS" w:cs="Times New Roman"/>
          <w:b/>
          <w:sz w:val="28"/>
          <w:szCs w:val="28"/>
        </w:rPr>
        <w:t>BOARD MINUTES OF AUSTIN, MN BRANCH AAUW</w:t>
      </w:r>
    </w:p>
    <w:p w14:paraId="099EF4AA" w14:textId="77777777" w:rsidR="009E5857" w:rsidRDefault="009E5857" w:rsidP="009E5857">
      <w:pPr>
        <w:jc w:val="both"/>
        <w:rPr>
          <w:rFonts w:ascii="Tahoma" w:hAnsi="Tahoma" w:cs="Tahoma"/>
          <w:sz w:val="24"/>
          <w:szCs w:val="24"/>
        </w:rPr>
      </w:pPr>
    </w:p>
    <w:p w14:paraId="321CE34B" w14:textId="77777777" w:rsidR="009E5857" w:rsidRPr="00E14E41" w:rsidRDefault="009E5857" w:rsidP="009E5857">
      <w:pPr>
        <w:jc w:val="both"/>
        <w:rPr>
          <w:rFonts w:ascii="Tahoma" w:hAnsi="Tahoma" w:cs="Tahoma"/>
        </w:rPr>
      </w:pPr>
      <w:r w:rsidRPr="00E14E41">
        <w:rPr>
          <w:rFonts w:ascii="Tahoma" w:hAnsi="Tahoma" w:cs="Tahoma"/>
        </w:rPr>
        <w:t xml:space="preserve">A meeting of the board of the Austin, MN Branch of AAUW was held at 4:30 p.m. on July 10, 2019, at the Austin Public Library.  Members of the board in attendance included Carolyn Bogott, Jennifer </w:t>
      </w:r>
      <w:proofErr w:type="spellStart"/>
      <w:r w:rsidRPr="00E14E41">
        <w:rPr>
          <w:rFonts w:ascii="Tahoma" w:hAnsi="Tahoma" w:cs="Tahoma"/>
        </w:rPr>
        <w:t>Lawhead</w:t>
      </w:r>
      <w:proofErr w:type="spellEnd"/>
      <w:r w:rsidRPr="00E14E41">
        <w:rPr>
          <w:rFonts w:ascii="Tahoma" w:hAnsi="Tahoma" w:cs="Tahoma"/>
        </w:rPr>
        <w:t xml:space="preserve">, Jenni Braaten, Barb Hunter, Nicole </w:t>
      </w:r>
      <w:proofErr w:type="spellStart"/>
      <w:r w:rsidRPr="00E14E41">
        <w:rPr>
          <w:rFonts w:ascii="Tahoma" w:hAnsi="Tahoma" w:cs="Tahoma"/>
        </w:rPr>
        <w:t>Cizik</w:t>
      </w:r>
      <w:proofErr w:type="spellEnd"/>
      <w:r w:rsidRPr="00E14E41">
        <w:rPr>
          <w:rFonts w:ascii="Tahoma" w:hAnsi="Tahoma" w:cs="Tahoma"/>
        </w:rPr>
        <w:t xml:space="preserve">, Rae Dawn Rao, Carolyn Rugg, Kerry Bartlett, Evelyn </w:t>
      </w:r>
      <w:proofErr w:type="spellStart"/>
      <w:r w:rsidRPr="00E14E41">
        <w:rPr>
          <w:rFonts w:ascii="Tahoma" w:hAnsi="Tahoma" w:cs="Tahoma"/>
        </w:rPr>
        <w:t>Guentzel</w:t>
      </w:r>
      <w:proofErr w:type="spellEnd"/>
      <w:r w:rsidRPr="00E14E41">
        <w:rPr>
          <w:rFonts w:ascii="Tahoma" w:hAnsi="Tahoma" w:cs="Tahoma"/>
        </w:rPr>
        <w:t xml:space="preserve"> and Peggy </w:t>
      </w:r>
      <w:proofErr w:type="spellStart"/>
      <w:r w:rsidRPr="00E14E41">
        <w:rPr>
          <w:rFonts w:ascii="Tahoma" w:hAnsi="Tahoma" w:cs="Tahoma"/>
        </w:rPr>
        <w:t>Benzkofer</w:t>
      </w:r>
      <w:proofErr w:type="spellEnd"/>
      <w:r w:rsidRPr="00E14E41">
        <w:rPr>
          <w:rFonts w:ascii="Tahoma" w:hAnsi="Tahoma" w:cs="Tahoma"/>
        </w:rPr>
        <w:t>.</w:t>
      </w:r>
    </w:p>
    <w:p w14:paraId="19487D4E" w14:textId="77777777" w:rsidR="009E5857" w:rsidRPr="00E14E41" w:rsidRDefault="009E5857" w:rsidP="009E5857">
      <w:pPr>
        <w:jc w:val="both"/>
        <w:rPr>
          <w:rFonts w:ascii="Tahoma" w:hAnsi="Tahoma" w:cs="Tahoma"/>
        </w:rPr>
      </w:pPr>
      <w:r w:rsidRPr="00E14E41">
        <w:rPr>
          <w:rFonts w:ascii="Tahoma" w:hAnsi="Tahoma" w:cs="Tahoma"/>
        </w:rPr>
        <w:t>As an introduction, members were asked to give their name and a word that represented what they were feeling.</w:t>
      </w:r>
    </w:p>
    <w:p w14:paraId="0CFBD0A3" w14:textId="77777777" w:rsidR="009E5857" w:rsidRPr="00E14E41" w:rsidRDefault="009E5857" w:rsidP="009E5857">
      <w:pPr>
        <w:jc w:val="both"/>
        <w:rPr>
          <w:rFonts w:ascii="Tahoma" w:hAnsi="Tahoma" w:cs="Tahoma"/>
        </w:rPr>
      </w:pPr>
      <w:r w:rsidRPr="00E14E41">
        <w:rPr>
          <w:rFonts w:ascii="Tahoma" w:hAnsi="Tahoma" w:cs="Tahoma"/>
        </w:rPr>
        <w:t>Nicole presented a proposed budget which shows a positive balance of $4,615. The budget will be presented to the entire membership.</w:t>
      </w:r>
    </w:p>
    <w:p w14:paraId="337FB2A4" w14:textId="77777777" w:rsidR="009E5857" w:rsidRPr="00E14E41" w:rsidRDefault="009E5857" w:rsidP="009E5857">
      <w:pPr>
        <w:jc w:val="both"/>
        <w:rPr>
          <w:rFonts w:ascii="Tahoma" w:hAnsi="Tahoma" w:cs="Tahoma"/>
        </w:rPr>
      </w:pPr>
      <w:r w:rsidRPr="00E14E41">
        <w:rPr>
          <w:rFonts w:ascii="Tahoma" w:hAnsi="Tahoma" w:cs="Tahoma"/>
        </w:rPr>
        <w:t>Jeni and Barb presented the programs planned for our 2019-2020 year.</w:t>
      </w:r>
    </w:p>
    <w:p w14:paraId="44F5049C" w14:textId="77777777" w:rsidR="009E5857" w:rsidRPr="00E14E41" w:rsidRDefault="009E5857" w:rsidP="009E5857">
      <w:pPr>
        <w:jc w:val="both"/>
        <w:rPr>
          <w:rFonts w:ascii="Tahoma" w:hAnsi="Tahoma" w:cs="Tahoma"/>
        </w:rPr>
      </w:pPr>
      <w:r w:rsidRPr="00E14E41">
        <w:rPr>
          <w:rFonts w:ascii="Tahoma" w:hAnsi="Tahoma" w:cs="Tahoma"/>
        </w:rPr>
        <w:t>They include:</w:t>
      </w:r>
    </w:p>
    <w:p w14:paraId="06BEB602" w14:textId="77777777" w:rsidR="009E5857" w:rsidRPr="00E14E41" w:rsidRDefault="009E5857" w:rsidP="009E5857">
      <w:pPr>
        <w:jc w:val="both"/>
        <w:rPr>
          <w:rFonts w:ascii="Tahoma" w:hAnsi="Tahoma" w:cs="Tahoma"/>
        </w:rPr>
      </w:pPr>
      <w:r w:rsidRPr="00E14E41">
        <w:rPr>
          <w:rFonts w:ascii="Tahoma" w:hAnsi="Tahoma" w:cs="Tahoma"/>
        </w:rPr>
        <w:t xml:space="preserve">  September 10</w:t>
      </w:r>
      <w:r w:rsidRPr="00E14E41">
        <w:rPr>
          <w:rFonts w:ascii="Tahoma" w:hAnsi="Tahoma" w:cs="Tahoma"/>
        </w:rPr>
        <w:tab/>
      </w:r>
      <w:proofErr w:type="gramStart"/>
      <w:r w:rsidRPr="00E14E41">
        <w:rPr>
          <w:rFonts w:ascii="Tahoma" w:hAnsi="Tahoma" w:cs="Tahoma"/>
        </w:rPr>
        <w:t>Pot Luck</w:t>
      </w:r>
      <w:proofErr w:type="gramEnd"/>
      <w:r w:rsidRPr="00E14E41">
        <w:rPr>
          <w:rFonts w:ascii="Tahoma" w:hAnsi="Tahoma" w:cs="Tahoma"/>
        </w:rPr>
        <w:tab/>
      </w:r>
      <w:r w:rsidRPr="00E14E41">
        <w:rPr>
          <w:rFonts w:ascii="Tahoma" w:hAnsi="Tahoma" w:cs="Tahoma"/>
        </w:rPr>
        <w:tab/>
      </w:r>
      <w:r w:rsidRPr="00E14E41">
        <w:rPr>
          <w:rFonts w:ascii="Tahoma" w:hAnsi="Tahoma" w:cs="Tahoma"/>
        </w:rPr>
        <w:tab/>
      </w:r>
      <w:r w:rsidRPr="00E14E41">
        <w:rPr>
          <w:rFonts w:ascii="Tahoma" w:hAnsi="Tahoma" w:cs="Tahoma"/>
        </w:rPr>
        <w:tab/>
        <w:t>Christ Episcopal Church</w:t>
      </w:r>
    </w:p>
    <w:p w14:paraId="5D591C54" w14:textId="77777777" w:rsidR="009E5857" w:rsidRPr="00E14E41" w:rsidRDefault="009E5857" w:rsidP="009E5857">
      <w:pPr>
        <w:jc w:val="both"/>
        <w:rPr>
          <w:rFonts w:ascii="Tahoma" w:hAnsi="Tahoma" w:cs="Tahoma"/>
        </w:rPr>
      </w:pPr>
      <w:r w:rsidRPr="00E14E41">
        <w:rPr>
          <w:rFonts w:ascii="Tahoma" w:hAnsi="Tahoma" w:cs="Tahoma"/>
        </w:rPr>
        <w:t xml:space="preserve">  October 10</w:t>
      </w:r>
      <w:r w:rsidRPr="00E14E41">
        <w:rPr>
          <w:rFonts w:ascii="Tahoma" w:hAnsi="Tahoma" w:cs="Tahoma"/>
        </w:rPr>
        <w:tab/>
      </w:r>
      <w:r w:rsidRPr="00E14E41">
        <w:rPr>
          <w:rFonts w:ascii="Tahoma" w:hAnsi="Tahoma" w:cs="Tahoma"/>
        </w:rPr>
        <w:tab/>
        <w:t>Tori Miller, Victim’s Crisis Center</w:t>
      </w:r>
    </w:p>
    <w:p w14:paraId="3EA0A5CC" w14:textId="77777777" w:rsidR="009E5857" w:rsidRPr="00E14E41" w:rsidRDefault="009E5857" w:rsidP="009E5857">
      <w:pPr>
        <w:jc w:val="both"/>
        <w:rPr>
          <w:rFonts w:ascii="Tahoma" w:hAnsi="Tahoma" w:cs="Tahoma"/>
        </w:rPr>
      </w:pPr>
      <w:r w:rsidRPr="00E14E41">
        <w:rPr>
          <w:rFonts w:ascii="Tahoma" w:hAnsi="Tahoma" w:cs="Tahoma"/>
        </w:rPr>
        <w:t xml:space="preserve">  November 12</w:t>
      </w:r>
      <w:r w:rsidRPr="00E14E41">
        <w:rPr>
          <w:rFonts w:ascii="Tahoma" w:hAnsi="Tahoma" w:cs="Tahoma"/>
        </w:rPr>
        <w:tab/>
      </w:r>
      <w:r w:rsidRPr="00E14E41">
        <w:rPr>
          <w:rFonts w:ascii="Tahoma" w:hAnsi="Tahoma" w:cs="Tahoma"/>
        </w:rPr>
        <w:tab/>
        <w:t>Speakers on Islam</w:t>
      </w:r>
    </w:p>
    <w:p w14:paraId="34055070" w14:textId="77777777" w:rsidR="009E5857" w:rsidRPr="00E14E41" w:rsidRDefault="009E5857" w:rsidP="009E5857">
      <w:pPr>
        <w:jc w:val="both"/>
        <w:rPr>
          <w:rFonts w:ascii="Tahoma" w:hAnsi="Tahoma" w:cs="Tahoma"/>
        </w:rPr>
      </w:pPr>
      <w:r w:rsidRPr="00E14E41">
        <w:rPr>
          <w:rFonts w:ascii="Tahoma" w:hAnsi="Tahoma" w:cs="Tahoma"/>
        </w:rPr>
        <w:t xml:space="preserve">  December 10</w:t>
      </w:r>
    </w:p>
    <w:p w14:paraId="4AEB9D8C" w14:textId="77777777" w:rsidR="009E5857" w:rsidRPr="00E14E41" w:rsidRDefault="009E5857" w:rsidP="009E5857">
      <w:pPr>
        <w:jc w:val="both"/>
        <w:rPr>
          <w:rFonts w:ascii="Tahoma" w:hAnsi="Tahoma" w:cs="Tahoma"/>
        </w:rPr>
      </w:pPr>
      <w:r w:rsidRPr="00E14E41">
        <w:rPr>
          <w:rFonts w:ascii="Tahoma" w:hAnsi="Tahoma" w:cs="Tahoma"/>
        </w:rPr>
        <w:t xml:space="preserve">  January 25</w:t>
      </w:r>
      <w:r w:rsidRPr="00E14E41">
        <w:rPr>
          <w:rFonts w:ascii="Tahoma" w:hAnsi="Tahoma" w:cs="Tahoma"/>
        </w:rPr>
        <w:tab/>
      </w:r>
      <w:r w:rsidRPr="00E14E41">
        <w:rPr>
          <w:rFonts w:ascii="Tahoma" w:hAnsi="Tahoma" w:cs="Tahoma"/>
        </w:rPr>
        <w:tab/>
        <w:t xml:space="preserve">Mary </w:t>
      </w:r>
      <w:proofErr w:type="spellStart"/>
      <w:r w:rsidRPr="00E14E41">
        <w:rPr>
          <w:rFonts w:ascii="Tahoma" w:hAnsi="Tahoma" w:cs="Tahoma"/>
        </w:rPr>
        <w:t>Kunesh</w:t>
      </w:r>
      <w:proofErr w:type="spellEnd"/>
      <w:r w:rsidRPr="00E14E41">
        <w:rPr>
          <w:rFonts w:ascii="Tahoma" w:hAnsi="Tahoma" w:cs="Tahoma"/>
        </w:rPr>
        <w:t xml:space="preserve"> </w:t>
      </w:r>
      <w:proofErr w:type="spellStart"/>
      <w:r w:rsidRPr="00E14E41">
        <w:rPr>
          <w:rFonts w:ascii="Tahoma" w:hAnsi="Tahoma" w:cs="Tahoma"/>
        </w:rPr>
        <w:t>Podein</w:t>
      </w:r>
      <w:proofErr w:type="spellEnd"/>
      <w:r w:rsidRPr="00E14E41">
        <w:rPr>
          <w:rFonts w:ascii="Tahoma" w:hAnsi="Tahoma" w:cs="Tahoma"/>
        </w:rPr>
        <w:tab/>
      </w:r>
      <w:r w:rsidRPr="00E14E41">
        <w:rPr>
          <w:rFonts w:ascii="Tahoma" w:hAnsi="Tahoma" w:cs="Tahoma"/>
        </w:rPr>
        <w:tab/>
      </w:r>
      <w:r w:rsidRPr="00E14E41">
        <w:rPr>
          <w:rFonts w:ascii="Tahoma" w:hAnsi="Tahoma" w:cs="Tahoma"/>
        </w:rPr>
        <w:tab/>
        <w:t>Austin Country Club</w:t>
      </w:r>
    </w:p>
    <w:p w14:paraId="4C07DAED" w14:textId="77777777" w:rsidR="009E5857" w:rsidRPr="00E14E41" w:rsidRDefault="009E5857" w:rsidP="009E5857">
      <w:pPr>
        <w:jc w:val="both"/>
        <w:rPr>
          <w:rFonts w:ascii="Tahoma" w:hAnsi="Tahoma" w:cs="Tahoma"/>
        </w:rPr>
      </w:pPr>
      <w:r w:rsidRPr="00E14E41">
        <w:rPr>
          <w:rFonts w:ascii="Tahoma" w:hAnsi="Tahoma" w:cs="Tahoma"/>
        </w:rPr>
        <w:tab/>
      </w:r>
      <w:r w:rsidRPr="00E14E41">
        <w:rPr>
          <w:rFonts w:ascii="Tahoma" w:hAnsi="Tahoma" w:cs="Tahoma"/>
        </w:rPr>
        <w:tab/>
      </w:r>
      <w:r w:rsidRPr="00E14E41">
        <w:rPr>
          <w:rFonts w:ascii="Tahoma" w:hAnsi="Tahoma" w:cs="Tahoma"/>
        </w:rPr>
        <w:tab/>
        <w:t>Equal pay/</w:t>
      </w:r>
      <w:proofErr w:type="spellStart"/>
      <w:r w:rsidRPr="00E14E41">
        <w:rPr>
          <w:rFonts w:ascii="Tahoma" w:hAnsi="Tahoma" w:cs="Tahoma"/>
        </w:rPr>
        <w:t>Violance</w:t>
      </w:r>
      <w:proofErr w:type="spellEnd"/>
      <w:r w:rsidRPr="00E14E41">
        <w:rPr>
          <w:rFonts w:ascii="Tahoma" w:hAnsi="Tahoma" w:cs="Tahoma"/>
        </w:rPr>
        <w:t xml:space="preserve"> against women</w:t>
      </w:r>
    </w:p>
    <w:p w14:paraId="6466927B" w14:textId="77777777" w:rsidR="009E5857" w:rsidRPr="00E14E41" w:rsidRDefault="009E5857" w:rsidP="009E5857">
      <w:pPr>
        <w:jc w:val="both"/>
        <w:rPr>
          <w:rFonts w:ascii="Tahoma" w:hAnsi="Tahoma" w:cs="Tahoma"/>
        </w:rPr>
      </w:pPr>
      <w:r w:rsidRPr="00E14E41">
        <w:rPr>
          <w:rFonts w:ascii="Tahoma" w:hAnsi="Tahoma" w:cs="Tahoma"/>
        </w:rPr>
        <w:t>February 11</w:t>
      </w:r>
      <w:r w:rsidRPr="00E14E41">
        <w:rPr>
          <w:rFonts w:ascii="Tahoma" w:hAnsi="Tahoma" w:cs="Tahoma"/>
        </w:rPr>
        <w:tab/>
      </w:r>
      <w:r w:rsidRPr="00E14E41">
        <w:rPr>
          <w:rFonts w:ascii="Tahoma" w:hAnsi="Tahoma" w:cs="Tahoma"/>
        </w:rPr>
        <w:tab/>
        <w:t xml:space="preserve">Chief </w:t>
      </w:r>
      <w:proofErr w:type="spellStart"/>
      <w:r w:rsidRPr="00E14E41">
        <w:rPr>
          <w:rFonts w:ascii="Tahoma" w:hAnsi="Tahoma" w:cs="Tahoma"/>
        </w:rPr>
        <w:t>McKichan</w:t>
      </w:r>
      <w:proofErr w:type="spellEnd"/>
      <w:r w:rsidRPr="00E14E41">
        <w:rPr>
          <w:rFonts w:ascii="Tahoma" w:hAnsi="Tahoma" w:cs="Tahoma"/>
        </w:rPr>
        <w:t xml:space="preserve"> of APD</w:t>
      </w:r>
    </w:p>
    <w:p w14:paraId="4E0E7776" w14:textId="77777777" w:rsidR="009E5857" w:rsidRPr="00E14E41" w:rsidRDefault="009E5857" w:rsidP="009E5857">
      <w:pPr>
        <w:jc w:val="both"/>
        <w:rPr>
          <w:rFonts w:ascii="Tahoma" w:hAnsi="Tahoma" w:cs="Tahoma"/>
        </w:rPr>
      </w:pPr>
      <w:r w:rsidRPr="00E14E41">
        <w:rPr>
          <w:rFonts w:ascii="Tahoma" w:hAnsi="Tahoma" w:cs="Tahoma"/>
        </w:rPr>
        <w:t>March</w:t>
      </w:r>
      <w:r w:rsidRPr="00E14E41">
        <w:rPr>
          <w:rFonts w:ascii="Tahoma" w:hAnsi="Tahoma" w:cs="Tahoma"/>
        </w:rPr>
        <w:tab/>
      </w:r>
      <w:r w:rsidRPr="00E14E41">
        <w:rPr>
          <w:rFonts w:ascii="Tahoma" w:hAnsi="Tahoma" w:cs="Tahoma"/>
        </w:rPr>
        <w:tab/>
      </w:r>
      <w:r w:rsidRPr="00E14E41">
        <w:rPr>
          <w:rFonts w:ascii="Tahoma" w:hAnsi="Tahoma" w:cs="Tahoma"/>
        </w:rPr>
        <w:tab/>
        <w:t>Dinners in members’ homes</w:t>
      </w:r>
    </w:p>
    <w:p w14:paraId="1C09D099" w14:textId="77777777" w:rsidR="009E5857" w:rsidRPr="00E14E41" w:rsidRDefault="009E5857" w:rsidP="009E5857">
      <w:pPr>
        <w:jc w:val="both"/>
        <w:rPr>
          <w:rFonts w:ascii="Tahoma" w:hAnsi="Tahoma" w:cs="Tahoma"/>
        </w:rPr>
      </w:pPr>
      <w:r w:rsidRPr="00E14E41">
        <w:rPr>
          <w:rFonts w:ascii="Tahoma" w:hAnsi="Tahoma" w:cs="Tahoma"/>
        </w:rPr>
        <w:t>April 14</w:t>
      </w:r>
      <w:r w:rsidRPr="00E14E41">
        <w:rPr>
          <w:rFonts w:ascii="Tahoma" w:hAnsi="Tahoma" w:cs="Tahoma"/>
        </w:rPr>
        <w:tab/>
      </w:r>
      <w:r w:rsidRPr="00E14E41">
        <w:rPr>
          <w:rFonts w:ascii="Tahoma" w:hAnsi="Tahoma" w:cs="Tahoma"/>
        </w:rPr>
        <w:tab/>
        <w:t>Mark Raymond, Austin Public Schools</w:t>
      </w:r>
    </w:p>
    <w:p w14:paraId="3F94322F" w14:textId="77777777" w:rsidR="009E5857" w:rsidRPr="00E14E41" w:rsidRDefault="009E5857" w:rsidP="009E5857">
      <w:pPr>
        <w:jc w:val="both"/>
        <w:rPr>
          <w:rFonts w:ascii="Tahoma" w:hAnsi="Tahoma" w:cs="Tahoma"/>
        </w:rPr>
      </w:pPr>
      <w:r w:rsidRPr="00E14E41">
        <w:rPr>
          <w:rFonts w:ascii="Tahoma" w:hAnsi="Tahoma" w:cs="Tahoma"/>
        </w:rPr>
        <w:t>May</w:t>
      </w:r>
      <w:r w:rsidRPr="00E14E41">
        <w:rPr>
          <w:rFonts w:ascii="Tahoma" w:hAnsi="Tahoma" w:cs="Tahoma"/>
        </w:rPr>
        <w:tab/>
      </w:r>
      <w:r w:rsidRPr="00E14E41">
        <w:rPr>
          <w:rFonts w:ascii="Tahoma" w:hAnsi="Tahoma" w:cs="Tahoma"/>
        </w:rPr>
        <w:tab/>
      </w:r>
      <w:r w:rsidRPr="00E14E41">
        <w:rPr>
          <w:rFonts w:ascii="Tahoma" w:hAnsi="Tahoma" w:cs="Tahoma"/>
        </w:rPr>
        <w:tab/>
        <w:t>Dinner</w:t>
      </w:r>
    </w:p>
    <w:p w14:paraId="3355FC2F" w14:textId="77777777" w:rsidR="009E5857" w:rsidRPr="00E14E41" w:rsidRDefault="009E5857" w:rsidP="009E5857">
      <w:pPr>
        <w:jc w:val="both"/>
        <w:rPr>
          <w:rFonts w:ascii="Tahoma" w:hAnsi="Tahoma" w:cs="Tahoma"/>
        </w:rPr>
      </w:pPr>
      <w:r w:rsidRPr="00E14E41">
        <w:rPr>
          <w:rFonts w:ascii="Tahoma" w:hAnsi="Tahoma" w:cs="Tahoma"/>
        </w:rPr>
        <w:t>We have 51 paid up members with two people not renewing. Board members took names of people to contact about rejoining.</w:t>
      </w:r>
    </w:p>
    <w:p w14:paraId="04B85904" w14:textId="77777777" w:rsidR="009E5857" w:rsidRPr="00E14E41" w:rsidRDefault="009E5857" w:rsidP="009E5857">
      <w:pPr>
        <w:jc w:val="both"/>
        <w:rPr>
          <w:rFonts w:ascii="Tahoma" w:hAnsi="Tahoma" w:cs="Tahoma"/>
        </w:rPr>
      </w:pPr>
      <w:r w:rsidRPr="00E14E41">
        <w:rPr>
          <w:rFonts w:ascii="Tahoma" w:hAnsi="Tahoma" w:cs="Tahoma"/>
        </w:rPr>
        <w:t xml:space="preserve">Discussed Women’s History Month speakers at Austin High School with several board members making suggestions. The notable woman column will continue in Austin Daily Herald. Members supported continuing the mentoring of scholarship winners. Several vacancies will be coming up on the Pillars of the Community committee. </w:t>
      </w:r>
    </w:p>
    <w:p w14:paraId="2F3B9BF0" w14:textId="77777777" w:rsidR="009E5857" w:rsidRPr="00E14E41" w:rsidRDefault="009E5857" w:rsidP="009E5857">
      <w:pPr>
        <w:jc w:val="both"/>
        <w:rPr>
          <w:rFonts w:ascii="Tahoma" w:hAnsi="Tahoma" w:cs="Tahoma"/>
        </w:rPr>
      </w:pPr>
      <w:r w:rsidRPr="00E14E41">
        <w:rPr>
          <w:rFonts w:ascii="Tahoma" w:hAnsi="Tahoma" w:cs="Tahoma"/>
        </w:rPr>
        <w:t xml:space="preserve">Carolyn Bogott talked about the book </w:t>
      </w:r>
      <w:r w:rsidRPr="00E14E41">
        <w:rPr>
          <w:rFonts w:ascii="Tahoma" w:hAnsi="Tahoma" w:cs="Tahoma"/>
          <w:b/>
          <w:bCs/>
        </w:rPr>
        <w:t>Waking Up White</w:t>
      </w:r>
      <w:r w:rsidRPr="00E14E41">
        <w:rPr>
          <w:rFonts w:ascii="Tahoma" w:hAnsi="Tahoma" w:cs="Tahoma"/>
        </w:rPr>
        <w:t xml:space="preserve"> and suggested that there could be a special meeting to discuss it. The evening book group has it on the list and all members are invited to attend. </w:t>
      </w:r>
    </w:p>
    <w:p w14:paraId="1CDA037B" w14:textId="77777777" w:rsidR="009E5857" w:rsidRPr="00E14E41" w:rsidRDefault="009E5857" w:rsidP="009E5857">
      <w:pPr>
        <w:jc w:val="both"/>
        <w:rPr>
          <w:rFonts w:ascii="Tahoma" w:hAnsi="Tahoma" w:cs="Tahoma"/>
        </w:rPr>
      </w:pPr>
      <w:r w:rsidRPr="00E14E41">
        <w:rPr>
          <w:rFonts w:ascii="Tahoma" w:hAnsi="Tahoma" w:cs="Tahoma"/>
        </w:rPr>
        <w:lastRenderedPageBreak/>
        <w:t>A discussion of the house tour was held. The tour will take place on September 29</w:t>
      </w:r>
      <w:r w:rsidRPr="00E14E41">
        <w:rPr>
          <w:rFonts w:ascii="Tahoma" w:hAnsi="Tahoma" w:cs="Tahoma"/>
          <w:vertAlign w:val="superscript"/>
        </w:rPr>
        <w:t>th</w:t>
      </w:r>
      <w:r w:rsidRPr="00E14E41">
        <w:rPr>
          <w:rFonts w:ascii="Tahoma" w:hAnsi="Tahoma" w:cs="Tahoma"/>
        </w:rPr>
        <w:t>. Rae Dawn and Carolyn Rugg are the chairs and one house chair is still needed. Tickets will be $15 each and each member will be expected to sell four. Every member will need to help to staff the houses and ask friends to help as well. There will be an on-line sign up to participate.</w:t>
      </w:r>
    </w:p>
    <w:p w14:paraId="72C44F7C" w14:textId="77777777" w:rsidR="009E5857" w:rsidRPr="00E14E41" w:rsidRDefault="009E5857" w:rsidP="009E5857">
      <w:pPr>
        <w:jc w:val="both"/>
        <w:rPr>
          <w:rFonts w:ascii="Tahoma" w:hAnsi="Tahoma" w:cs="Tahoma"/>
        </w:rPr>
      </w:pPr>
      <w:r w:rsidRPr="00E14E41">
        <w:rPr>
          <w:rFonts w:ascii="Tahoma" w:hAnsi="Tahoma" w:cs="Tahoma"/>
        </w:rPr>
        <w:t xml:space="preserve">A new fund raiser – Story Show – will be held on January 11. People will tell their stories centered around a common theme. Jenni Braaten and Jennifer </w:t>
      </w:r>
      <w:proofErr w:type="spellStart"/>
      <w:r w:rsidRPr="00E14E41">
        <w:rPr>
          <w:rFonts w:ascii="Tahoma" w:hAnsi="Tahoma" w:cs="Tahoma"/>
        </w:rPr>
        <w:t>Lawhead</w:t>
      </w:r>
      <w:proofErr w:type="spellEnd"/>
      <w:r w:rsidRPr="00E14E41">
        <w:rPr>
          <w:rFonts w:ascii="Tahoma" w:hAnsi="Tahoma" w:cs="Tahoma"/>
        </w:rPr>
        <w:t xml:space="preserve"> are the chairs. </w:t>
      </w:r>
    </w:p>
    <w:p w14:paraId="702A4506" w14:textId="77777777" w:rsidR="009E5857" w:rsidRPr="00E14E41" w:rsidRDefault="009E5857" w:rsidP="009E5857">
      <w:pPr>
        <w:jc w:val="both"/>
        <w:rPr>
          <w:rFonts w:ascii="Tahoma" w:hAnsi="Tahoma" w:cs="Tahoma"/>
        </w:rPr>
      </w:pPr>
      <w:r w:rsidRPr="00E14E41">
        <w:rPr>
          <w:rFonts w:ascii="Tahoma" w:hAnsi="Tahoma" w:cs="Tahoma"/>
        </w:rPr>
        <w:t xml:space="preserve">Thanks to Carolyn Bogott and Jennifer </w:t>
      </w:r>
      <w:proofErr w:type="spellStart"/>
      <w:r w:rsidRPr="00E14E41">
        <w:rPr>
          <w:rFonts w:ascii="Tahoma" w:hAnsi="Tahoma" w:cs="Tahoma"/>
        </w:rPr>
        <w:t>Lawhead</w:t>
      </w:r>
      <w:proofErr w:type="spellEnd"/>
      <w:r w:rsidRPr="00E14E41">
        <w:rPr>
          <w:rFonts w:ascii="Tahoma" w:hAnsi="Tahoma" w:cs="Tahoma"/>
        </w:rPr>
        <w:t xml:space="preserve"> for </w:t>
      </w:r>
      <w:proofErr w:type="gramStart"/>
      <w:r w:rsidRPr="00E14E41">
        <w:rPr>
          <w:rFonts w:ascii="Tahoma" w:hAnsi="Tahoma" w:cs="Tahoma"/>
        </w:rPr>
        <w:t>providing  delicious</w:t>
      </w:r>
      <w:proofErr w:type="gramEnd"/>
      <w:r w:rsidRPr="00E14E41">
        <w:rPr>
          <w:rFonts w:ascii="Tahoma" w:hAnsi="Tahoma" w:cs="Tahoma"/>
        </w:rPr>
        <w:t xml:space="preserve"> snacks for our meeting.</w:t>
      </w:r>
      <w:r w:rsidRPr="00E14E41">
        <w:rPr>
          <w:rFonts w:ascii="Tahoma" w:hAnsi="Tahoma" w:cs="Tahoma"/>
        </w:rPr>
        <w:tab/>
      </w:r>
    </w:p>
    <w:p w14:paraId="20A6F67C" w14:textId="77777777" w:rsidR="009E5857" w:rsidRPr="00E14E41" w:rsidRDefault="009E5857" w:rsidP="009E5857">
      <w:pPr>
        <w:rPr>
          <w:rFonts w:ascii="Tahoma" w:hAnsi="Tahoma" w:cs="Tahoma"/>
          <w:sz w:val="24"/>
          <w:szCs w:val="24"/>
        </w:rPr>
      </w:pPr>
      <w:r w:rsidRPr="00E14E41">
        <w:rPr>
          <w:rFonts w:ascii="Tahoma" w:hAnsi="Tahoma" w:cs="Tahoma"/>
          <w:sz w:val="24"/>
          <w:szCs w:val="24"/>
        </w:rPr>
        <w:t xml:space="preserve">Respectfully submitted: Peggy </w:t>
      </w:r>
      <w:proofErr w:type="spellStart"/>
      <w:r w:rsidRPr="00E14E41">
        <w:rPr>
          <w:rFonts w:ascii="Tahoma" w:hAnsi="Tahoma" w:cs="Tahoma"/>
          <w:sz w:val="24"/>
          <w:szCs w:val="24"/>
        </w:rPr>
        <w:t>Benzkofer</w:t>
      </w:r>
      <w:proofErr w:type="spellEnd"/>
      <w:r w:rsidRPr="00E14E41">
        <w:rPr>
          <w:rFonts w:ascii="Tahoma" w:hAnsi="Tahoma" w:cs="Tahoma"/>
          <w:sz w:val="24"/>
          <w:szCs w:val="24"/>
        </w:rPr>
        <w:t>, Secretary</w:t>
      </w:r>
    </w:p>
    <w:p w14:paraId="404ABDE7" w14:textId="77777777" w:rsidR="009E5857" w:rsidRPr="00823175" w:rsidRDefault="009E5857" w:rsidP="009E5857">
      <w:pPr>
        <w:spacing w:after="0"/>
        <w:jc w:val="both"/>
        <w:rPr>
          <w:rFonts w:ascii="Tahoma" w:hAnsi="Tahoma" w:cs="Tahoma"/>
          <w:sz w:val="24"/>
          <w:szCs w:val="24"/>
        </w:rPr>
      </w:pPr>
    </w:p>
    <w:p w14:paraId="73522973" w14:textId="77777777" w:rsidR="003863E3" w:rsidRDefault="003863E3"/>
    <w:sectPr w:rsidR="00386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57"/>
    <w:rsid w:val="003863E3"/>
    <w:rsid w:val="009E5857"/>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5CA4"/>
  <w15:chartTrackingRefBased/>
  <w15:docId w15:val="{2497CFEF-807E-4134-9222-015F092A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5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Lechelt, Marie K</dc:creator>
  <cp:keywords/>
  <dc:description/>
  <cp:lastModifiedBy>Lechelt, Marie K</cp:lastModifiedBy>
  <cp:revision>1</cp:revision>
  <dcterms:created xsi:type="dcterms:W3CDTF">2020-05-13T15:38:00Z</dcterms:created>
  <dcterms:modified xsi:type="dcterms:W3CDTF">2020-05-13T15:38:00Z</dcterms:modified>
</cp:coreProperties>
</file>