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0" w:type="dxa"/>
        <w:jc w:val="center"/>
        <w:tblLook w:val="04A0" w:firstRow="1" w:lastRow="0" w:firstColumn="1" w:lastColumn="0" w:noHBand="0" w:noVBand="1"/>
      </w:tblPr>
      <w:tblGrid>
        <w:gridCol w:w="2859"/>
        <w:gridCol w:w="1284"/>
        <w:gridCol w:w="1217"/>
      </w:tblGrid>
      <w:tr w:rsidR="00170222" w:rsidRPr="00546F2A" w:rsidTr="0077048E">
        <w:trPr>
          <w:trHeight w:val="330"/>
          <w:jc w:val="center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170222" w:rsidRPr="00546F2A" w:rsidTr="0077048E">
        <w:trPr>
          <w:trHeight w:val="310"/>
          <w:jc w:val="center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1 - November 30, 2018</w:t>
            </w: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11/1/18 - 11/30/18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$10,740.67</w:t>
            </w: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sz w:val="20"/>
                <w:szCs w:val="20"/>
              </w:rPr>
              <w:t>$10,740.67</w:t>
            </w: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sz w:val="20"/>
                <w:szCs w:val="20"/>
              </w:rPr>
              <w:t>Meeting speaker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sz w:val="20"/>
                <w:szCs w:val="20"/>
              </w:rPr>
              <w:t xml:space="preserve">        200.00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5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222" w:rsidRPr="00546F2A" w:rsidTr="0077048E">
        <w:trPr>
          <w:trHeight w:val="260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11/30/18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22" w:rsidRPr="00546F2A" w:rsidRDefault="0017022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F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$10,540.67</w:t>
            </w:r>
          </w:p>
        </w:tc>
      </w:tr>
    </w:tbl>
    <w:p w:rsidR="00F50CA2" w:rsidRDefault="00170222">
      <w:bookmarkStart w:id="0" w:name="_GoBack"/>
      <w:bookmarkEnd w:id="0"/>
    </w:p>
    <w:sectPr w:rsidR="00F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C"/>
    <w:rsid w:val="00170222"/>
    <w:rsid w:val="0024112C"/>
    <w:rsid w:val="009646AC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DBFA"/>
  <w15:chartTrackingRefBased/>
  <w15:docId w15:val="{1E66BF50-F336-4E7C-A4B2-538A9223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2</cp:revision>
  <dcterms:created xsi:type="dcterms:W3CDTF">2019-04-04T15:39:00Z</dcterms:created>
  <dcterms:modified xsi:type="dcterms:W3CDTF">2019-04-04T15:39:00Z</dcterms:modified>
</cp:coreProperties>
</file>