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1" w:rsidRPr="00845282" w:rsidRDefault="0028475A" w:rsidP="005610E1">
      <w:pPr>
        <w:pBdr>
          <w:bottom w:val="single" w:sz="12" w:space="1" w:color="auto"/>
        </w:pBdr>
        <w:rPr>
          <w:rFonts w:ascii="Calisto MT" w:hAnsi="Calisto MT" w:cs="Arial"/>
          <w:sz w:val="22"/>
          <w:szCs w:val="2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465580" cy="627380"/>
            <wp:effectExtent l="0" t="0" r="0" b="0"/>
            <wp:docPr id="2" name="Picture 2" descr="AAUW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hi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0E1">
        <w:tab/>
      </w:r>
      <w:r w:rsidR="005610E1">
        <w:tab/>
      </w:r>
      <w:r w:rsidR="0023060D">
        <w:t xml:space="preserve">   </w:t>
      </w:r>
      <w:r w:rsidR="0023060D">
        <w:tab/>
        <w:t xml:space="preserve">        </w:t>
      </w:r>
      <w:r w:rsidR="003F5439">
        <w:tab/>
        <w:t xml:space="preserve">        </w:t>
      </w:r>
      <w:r w:rsidR="005610E1" w:rsidRPr="00845282">
        <w:rPr>
          <w:rFonts w:ascii="Times New Roman" w:hAnsi="Times New Roman"/>
          <w:sz w:val="22"/>
          <w:szCs w:val="22"/>
        </w:rPr>
        <w:t>Austin, Minnesota Branch</w:t>
      </w:r>
    </w:p>
    <w:p w:rsidR="005610E1" w:rsidRPr="00845282" w:rsidRDefault="005610E1" w:rsidP="005610E1">
      <w:pPr>
        <w:rPr>
          <w:rFonts w:ascii="Times New Roman" w:hAnsi="Times New Roman"/>
          <w:color w:val="FF0000"/>
          <w:sz w:val="10"/>
          <w:szCs w:val="10"/>
        </w:rPr>
      </w:pPr>
    </w:p>
    <w:p w:rsidR="00CC4E81" w:rsidRPr="00D7316D" w:rsidRDefault="00CC4E81" w:rsidP="005610E1">
      <w:pPr>
        <w:jc w:val="center"/>
        <w:rPr>
          <w:rFonts w:ascii="Times New Roman" w:hAnsi="Times New Roman"/>
          <w:b/>
        </w:rPr>
      </w:pPr>
      <w:r w:rsidRPr="00D7316D">
        <w:rPr>
          <w:rFonts w:ascii="Times New Roman" w:hAnsi="Times New Roman"/>
          <w:b/>
        </w:rPr>
        <w:t>AAUW Board Meeting</w:t>
      </w:r>
    </w:p>
    <w:p w:rsidR="00496B01" w:rsidRPr="00D7316D" w:rsidRDefault="0028475A" w:rsidP="005610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11</w:t>
      </w:r>
      <w:r w:rsidR="005610E1" w:rsidRPr="00D7316D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4</w:t>
      </w:r>
      <w:r w:rsidR="00496B01" w:rsidRPr="00D7316D">
        <w:rPr>
          <w:rFonts w:ascii="Times New Roman" w:hAnsi="Times New Roman"/>
          <w:b/>
        </w:rPr>
        <w:t xml:space="preserve"> </w:t>
      </w:r>
    </w:p>
    <w:p w:rsidR="005610E1" w:rsidRDefault="005610E1" w:rsidP="005610E1">
      <w:pPr>
        <w:jc w:val="center"/>
        <w:rPr>
          <w:rFonts w:ascii="Times New Roman" w:hAnsi="Times New Roman"/>
          <w:b/>
        </w:rPr>
      </w:pPr>
      <w:r w:rsidRPr="00D7316D">
        <w:rPr>
          <w:rFonts w:ascii="Times New Roman" w:hAnsi="Times New Roman"/>
          <w:b/>
        </w:rPr>
        <w:t xml:space="preserve">Location: </w:t>
      </w:r>
      <w:r w:rsidR="0095305F">
        <w:rPr>
          <w:rFonts w:ascii="Times New Roman" w:hAnsi="Times New Roman"/>
          <w:b/>
        </w:rPr>
        <w:t>Austin Public Library</w:t>
      </w:r>
    </w:p>
    <w:p w:rsidR="00D7316D" w:rsidRPr="003F5439" w:rsidRDefault="00D7316D" w:rsidP="00D7316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F5439">
        <w:rPr>
          <w:rFonts w:ascii="Times New Roman" w:hAnsi="Times New Roman"/>
          <w:b/>
          <w:i/>
          <w:sz w:val="20"/>
          <w:szCs w:val="20"/>
        </w:rPr>
        <w:t>Board Meetings Scheduled the 2</w:t>
      </w:r>
      <w:r w:rsidRPr="003F5439">
        <w:rPr>
          <w:rFonts w:ascii="Times New Roman" w:hAnsi="Times New Roman"/>
          <w:b/>
          <w:i/>
          <w:sz w:val="20"/>
          <w:szCs w:val="20"/>
          <w:vertAlign w:val="superscript"/>
        </w:rPr>
        <w:t>nd</w:t>
      </w:r>
      <w:r w:rsidRPr="003F5439">
        <w:rPr>
          <w:rFonts w:ascii="Times New Roman" w:hAnsi="Times New Roman"/>
          <w:b/>
          <w:i/>
          <w:sz w:val="20"/>
          <w:szCs w:val="20"/>
        </w:rPr>
        <w:t xml:space="preserve"> Tuesday of the Month @ 5:45 p.m.</w:t>
      </w:r>
    </w:p>
    <w:p w:rsidR="005610E1" w:rsidRPr="00787EDC" w:rsidRDefault="005610E1" w:rsidP="007B7CE0">
      <w:pPr>
        <w:ind w:left="8640" w:firstLine="720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17459C" w:rsidRPr="00787EDC" w:rsidRDefault="0017459C" w:rsidP="0017459C">
      <w:pPr>
        <w:rPr>
          <w:rFonts w:ascii="Times New Roman" w:hAnsi="Times New Roman"/>
          <w:b/>
          <w:sz w:val="22"/>
          <w:szCs w:val="22"/>
          <w:u w:val="single"/>
        </w:rPr>
      </w:pPr>
      <w:r w:rsidRPr="00787EDC">
        <w:rPr>
          <w:rFonts w:ascii="Times New Roman" w:hAnsi="Times New Roman"/>
          <w:b/>
          <w:sz w:val="22"/>
          <w:szCs w:val="22"/>
          <w:u w:val="single"/>
        </w:rPr>
        <w:t>Action/Discussion Items</w:t>
      </w:r>
      <w:r w:rsidRPr="00787EDC">
        <w:rPr>
          <w:rFonts w:ascii="Times New Roman" w:hAnsi="Times New Roman"/>
          <w:b/>
          <w:sz w:val="22"/>
          <w:szCs w:val="22"/>
        </w:rPr>
        <w:t>:</w:t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  <w:u w:val="single"/>
        </w:rPr>
        <w:t>Person Responsible</w:t>
      </w:r>
    </w:p>
    <w:p w:rsidR="0017459C" w:rsidRPr="00787EDC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1.</w:t>
      </w:r>
      <w:r w:rsidRPr="00787EDC">
        <w:rPr>
          <w:rFonts w:ascii="Times New Roman" w:hAnsi="Times New Roman"/>
          <w:sz w:val="22"/>
          <w:szCs w:val="22"/>
        </w:rPr>
        <w:tab/>
        <w:t xml:space="preserve">Secretary’s Report </w:t>
      </w:r>
      <w:r w:rsidRPr="00787EDC">
        <w:rPr>
          <w:rFonts w:ascii="Times New Roman" w:hAnsi="Times New Roman"/>
          <w:sz w:val="22"/>
          <w:szCs w:val="22"/>
          <w:highlight w:val="yellow"/>
        </w:rPr>
        <w:t>(</w:t>
      </w:r>
      <w:r w:rsidR="000106F3" w:rsidRPr="00787EDC">
        <w:rPr>
          <w:rFonts w:ascii="Times New Roman" w:hAnsi="Times New Roman"/>
          <w:sz w:val="22"/>
          <w:szCs w:val="22"/>
          <w:highlight w:val="yellow"/>
        </w:rPr>
        <w:t>see attached</w:t>
      </w:r>
      <w:r w:rsidRPr="00787EDC">
        <w:rPr>
          <w:rFonts w:ascii="Times New Roman" w:hAnsi="Times New Roman"/>
          <w:sz w:val="22"/>
          <w:szCs w:val="22"/>
          <w:highlight w:val="yellow"/>
        </w:rPr>
        <w:t xml:space="preserve"> - please read prior to meeting)</w:t>
      </w:r>
    </w:p>
    <w:p w:rsidR="0017459C" w:rsidRPr="00787EDC" w:rsidRDefault="0017459C" w:rsidP="0017459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ACTION:  </w:t>
      </w:r>
      <w:r w:rsidRPr="00787EDC">
        <w:rPr>
          <w:rFonts w:ascii="Times New Roman" w:hAnsi="Times New Roman"/>
          <w:sz w:val="22"/>
          <w:szCs w:val="22"/>
        </w:rPr>
        <w:t xml:space="preserve">Approve Minutes </w:t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  <w:t>All</w:t>
      </w:r>
    </w:p>
    <w:p w:rsidR="0017459C" w:rsidRPr="00787EDC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787EDC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2.</w:t>
      </w:r>
      <w:r w:rsidRPr="00787EDC">
        <w:rPr>
          <w:rFonts w:ascii="Times New Roman" w:hAnsi="Times New Roman"/>
          <w:sz w:val="22"/>
          <w:szCs w:val="22"/>
        </w:rPr>
        <w:tab/>
        <w:t>Treasurer’s Update</w:t>
      </w:r>
      <w:r w:rsidR="00102A66" w:rsidRPr="00787EDC">
        <w:rPr>
          <w:rFonts w:ascii="Times New Roman" w:hAnsi="Times New Roman"/>
          <w:sz w:val="22"/>
          <w:szCs w:val="22"/>
        </w:rPr>
        <w:t xml:space="preserve"> (refer to budget information published in the newsletter)</w:t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  <w:t>Mary Kay</w:t>
      </w:r>
    </w:p>
    <w:p w:rsidR="003F5439" w:rsidRPr="00787EDC" w:rsidRDefault="003F5439" w:rsidP="00E358B6">
      <w:pPr>
        <w:ind w:left="360" w:hanging="360"/>
        <w:rPr>
          <w:rFonts w:ascii="Times New Roman" w:hAnsi="Times New Roman"/>
          <w:sz w:val="22"/>
          <w:szCs w:val="22"/>
        </w:rPr>
      </w:pPr>
    </w:p>
    <w:p w:rsidR="00E358B6" w:rsidRPr="00787EDC" w:rsidRDefault="00E358B6" w:rsidP="0028475A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3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Program</w:t>
      </w:r>
      <w:r w:rsidRPr="00787EDC">
        <w:rPr>
          <w:rFonts w:ascii="Times New Roman" w:hAnsi="Times New Roman"/>
          <w:sz w:val="22"/>
          <w:szCs w:val="22"/>
        </w:rPr>
        <w:t xml:space="preserve"> </w:t>
      </w:r>
      <w:r w:rsidR="00F65EDE" w:rsidRPr="00787EDC">
        <w:rPr>
          <w:rFonts w:ascii="Times New Roman" w:hAnsi="Times New Roman"/>
          <w:sz w:val="22"/>
          <w:szCs w:val="22"/>
        </w:rPr>
        <w:t>Update</w:t>
      </w:r>
      <w:r w:rsidR="00102A66" w:rsidRPr="00787EDC">
        <w:rPr>
          <w:rFonts w:ascii="Times New Roman" w:hAnsi="Times New Roman"/>
          <w:sz w:val="22"/>
          <w:szCs w:val="22"/>
        </w:rPr>
        <w:t xml:space="preserve"> (February through May)</w:t>
      </w:r>
    </w:p>
    <w:p w:rsidR="00E358B6" w:rsidRPr="00787EDC" w:rsidRDefault="0028475A" w:rsidP="0028475A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Banquet update </w:t>
      </w:r>
      <w:r w:rsidR="0095305F">
        <w:rPr>
          <w:rFonts w:ascii="Times New Roman" w:hAnsi="Times New Roman"/>
          <w:b/>
          <w:sz w:val="22"/>
          <w:szCs w:val="22"/>
        </w:rPr>
        <w:t>–</w:t>
      </w:r>
      <w:r w:rsidRPr="00787EDC">
        <w:rPr>
          <w:rFonts w:ascii="Times New Roman" w:hAnsi="Times New Roman"/>
          <w:b/>
          <w:sz w:val="22"/>
          <w:szCs w:val="22"/>
        </w:rPr>
        <w:t xml:space="preserve"> c</w:t>
      </w:r>
      <w:r w:rsidR="0095305F">
        <w:rPr>
          <w:rFonts w:ascii="Times New Roman" w:hAnsi="Times New Roman"/>
          <w:b/>
          <w:sz w:val="22"/>
          <w:szCs w:val="22"/>
        </w:rPr>
        <w:t>an you c</w:t>
      </w:r>
      <w:r w:rsidRPr="00787EDC">
        <w:rPr>
          <w:rFonts w:ascii="Times New Roman" w:hAnsi="Times New Roman"/>
          <w:b/>
          <w:sz w:val="22"/>
          <w:szCs w:val="22"/>
        </w:rPr>
        <w:t xml:space="preserve">onfirm </w:t>
      </w:r>
      <w:r w:rsidRPr="00787EDC">
        <w:rPr>
          <w:rFonts w:ascii="Times New Roman" w:hAnsi="Times New Roman"/>
          <w:b/>
          <w:sz w:val="22"/>
          <w:szCs w:val="22"/>
          <w:highlight w:val="yellow"/>
          <w:u w:val="single"/>
        </w:rPr>
        <w:t>Location</w:t>
      </w:r>
      <w:r w:rsidRPr="00787EDC">
        <w:rPr>
          <w:rFonts w:ascii="Times New Roman" w:hAnsi="Times New Roman"/>
          <w:b/>
          <w:sz w:val="22"/>
          <w:szCs w:val="22"/>
          <w:highlight w:val="yellow"/>
        </w:rPr>
        <w:t xml:space="preserve">?  </w:t>
      </w:r>
      <w:r w:rsidR="00C021CD" w:rsidRPr="00787EDC">
        <w:rPr>
          <w:rFonts w:ascii="Times New Roman" w:hAnsi="Times New Roman"/>
          <w:b/>
          <w:sz w:val="22"/>
          <w:szCs w:val="22"/>
          <w:highlight w:val="yellow"/>
          <w:u w:val="single"/>
        </w:rPr>
        <w:t>Time</w:t>
      </w:r>
      <w:r w:rsidR="00C021CD" w:rsidRPr="00787EDC">
        <w:rPr>
          <w:rFonts w:ascii="Times New Roman" w:hAnsi="Times New Roman"/>
          <w:b/>
          <w:sz w:val="22"/>
          <w:szCs w:val="22"/>
          <w:highlight w:val="yellow"/>
        </w:rPr>
        <w:t xml:space="preserve">?  </w:t>
      </w:r>
      <w:r w:rsidR="00E358B6" w:rsidRPr="00787EDC">
        <w:rPr>
          <w:rFonts w:ascii="Times New Roman" w:hAnsi="Times New Roman"/>
          <w:b/>
          <w:sz w:val="22"/>
          <w:szCs w:val="22"/>
          <w:highlight w:val="yellow"/>
          <w:u w:val="single"/>
        </w:rPr>
        <w:t>Menu</w:t>
      </w:r>
      <w:r w:rsidR="00C021CD" w:rsidRPr="00787EDC">
        <w:rPr>
          <w:rFonts w:ascii="Times New Roman" w:hAnsi="Times New Roman"/>
          <w:b/>
          <w:sz w:val="22"/>
          <w:szCs w:val="22"/>
          <w:highlight w:val="yellow"/>
        </w:rPr>
        <w:t xml:space="preserve">?  </w:t>
      </w:r>
      <w:r w:rsidR="00C021CD" w:rsidRPr="00787EDC">
        <w:rPr>
          <w:rFonts w:ascii="Times New Roman" w:hAnsi="Times New Roman"/>
          <w:b/>
          <w:sz w:val="22"/>
          <w:szCs w:val="22"/>
          <w:highlight w:val="yellow"/>
          <w:u w:val="single"/>
        </w:rPr>
        <w:t>Price</w:t>
      </w:r>
      <w:r w:rsidR="00C021CD" w:rsidRPr="00787EDC">
        <w:rPr>
          <w:rFonts w:ascii="Times New Roman" w:hAnsi="Times New Roman"/>
          <w:b/>
          <w:sz w:val="22"/>
          <w:szCs w:val="22"/>
          <w:highlight w:val="yellow"/>
        </w:rPr>
        <w:t>?</w:t>
      </w:r>
      <w:r w:rsidR="00C021CD" w:rsidRPr="00787EDC">
        <w:rPr>
          <w:rFonts w:ascii="Times New Roman" w:hAnsi="Times New Roman"/>
          <w:b/>
          <w:sz w:val="22"/>
          <w:szCs w:val="22"/>
        </w:rPr>
        <w:t xml:space="preserve"> </w:t>
      </w:r>
      <w:r w:rsidR="00C021CD" w:rsidRPr="00787EDC">
        <w:rPr>
          <w:rFonts w:ascii="Times New Roman" w:hAnsi="Times New Roman"/>
          <w:sz w:val="22"/>
          <w:szCs w:val="22"/>
        </w:rPr>
        <w:t xml:space="preserve"> </w:t>
      </w:r>
      <w:r w:rsidRPr="00787EDC">
        <w:rPr>
          <w:rFonts w:ascii="Times New Roman" w:hAnsi="Times New Roman"/>
          <w:sz w:val="22"/>
          <w:szCs w:val="22"/>
        </w:rPr>
        <w:tab/>
        <w:t>Carla &amp; Yesenia</w:t>
      </w:r>
    </w:p>
    <w:p w:rsidR="00E358B6" w:rsidRPr="00787EDC" w:rsidRDefault="00E358B6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F65EDE" w:rsidRPr="00787EDC" w:rsidRDefault="00AD4378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4</w:t>
      </w:r>
      <w:r w:rsidR="00F65EDE" w:rsidRPr="00787EDC">
        <w:rPr>
          <w:rFonts w:ascii="Times New Roman" w:hAnsi="Times New Roman"/>
          <w:sz w:val="22"/>
          <w:szCs w:val="22"/>
        </w:rPr>
        <w:t>.</w:t>
      </w:r>
      <w:r w:rsidR="00F65EDE" w:rsidRPr="00787EDC">
        <w:rPr>
          <w:rFonts w:ascii="Times New Roman" w:hAnsi="Times New Roman"/>
          <w:sz w:val="22"/>
          <w:szCs w:val="22"/>
        </w:rPr>
        <w:tab/>
        <w:t>Membership Update</w:t>
      </w:r>
      <w:r w:rsidR="00841557">
        <w:rPr>
          <w:rFonts w:ascii="Times New Roman" w:hAnsi="Times New Roman"/>
          <w:sz w:val="22"/>
          <w:szCs w:val="22"/>
        </w:rPr>
        <w:t xml:space="preserve"> (encourage your friends to join; dues are ½ price)</w:t>
      </w:r>
      <w:r w:rsidRPr="00787EDC">
        <w:rPr>
          <w:rFonts w:ascii="Times New Roman" w:hAnsi="Times New Roman"/>
          <w:sz w:val="22"/>
          <w:szCs w:val="22"/>
        </w:rPr>
        <w:tab/>
      </w:r>
      <w:r w:rsidR="00C021CD"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 xml:space="preserve">Catherine </w:t>
      </w:r>
      <w:r w:rsidR="0071412A" w:rsidRPr="00787EDC">
        <w:rPr>
          <w:rFonts w:ascii="Times New Roman" w:hAnsi="Times New Roman"/>
          <w:sz w:val="22"/>
          <w:szCs w:val="22"/>
        </w:rPr>
        <w:t>&amp; Kathy</w:t>
      </w:r>
    </w:p>
    <w:p w:rsidR="0017459C" w:rsidRPr="00787EDC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Default="00AD4378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5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Women’s History Month Project Update</w:t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71412A" w:rsidRPr="00787EDC">
        <w:rPr>
          <w:rFonts w:ascii="Times New Roman" w:hAnsi="Times New Roman"/>
          <w:sz w:val="22"/>
          <w:szCs w:val="22"/>
        </w:rPr>
        <w:tab/>
      </w:r>
      <w:r w:rsidR="000106F3" w:rsidRPr="00787EDC">
        <w:rPr>
          <w:rFonts w:ascii="Times New Roman" w:hAnsi="Times New Roman"/>
          <w:sz w:val="22"/>
          <w:szCs w:val="22"/>
        </w:rPr>
        <w:t>Carolyn &amp; Peggy</w:t>
      </w:r>
    </w:p>
    <w:p w:rsidR="006C287A" w:rsidRDefault="006C287A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6C287A" w:rsidRDefault="006C287A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  <w:t>Vision 2020 Service Club Challenge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Sue &amp; Marijo</w:t>
      </w:r>
    </w:p>
    <w:p w:rsidR="002124CD" w:rsidRDefault="002124CD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260DF4" w:rsidRPr="00787EDC" w:rsidRDefault="0095305F" w:rsidP="00102A6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7B7CE0" w:rsidRPr="00787EDC">
        <w:rPr>
          <w:rFonts w:ascii="Times New Roman" w:hAnsi="Times New Roman"/>
          <w:sz w:val="22"/>
          <w:szCs w:val="22"/>
        </w:rPr>
        <w:t>.</w:t>
      </w:r>
      <w:r w:rsidR="007B7CE0" w:rsidRPr="00787EDC">
        <w:rPr>
          <w:rFonts w:ascii="Times New Roman" w:hAnsi="Times New Roman"/>
          <w:sz w:val="22"/>
          <w:szCs w:val="22"/>
        </w:rPr>
        <w:tab/>
      </w:r>
      <w:r w:rsidR="00102A66" w:rsidRPr="00787EDC">
        <w:rPr>
          <w:rFonts w:ascii="Times New Roman" w:hAnsi="Times New Roman"/>
          <w:sz w:val="22"/>
          <w:szCs w:val="22"/>
        </w:rPr>
        <w:t xml:space="preserve">Request three volunteers for </w:t>
      </w:r>
      <w:r w:rsidR="0071412A" w:rsidRPr="00787EDC">
        <w:rPr>
          <w:rFonts w:ascii="Times New Roman" w:hAnsi="Times New Roman"/>
          <w:sz w:val="22"/>
          <w:szCs w:val="22"/>
        </w:rPr>
        <w:t>Nominating Committee</w:t>
      </w:r>
      <w:r w:rsidR="00102A66" w:rsidRPr="00787EDC">
        <w:rPr>
          <w:rFonts w:ascii="Times New Roman" w:hAnsi="Times New Roman"/>
          <w:sz w:val="22"/>
          <w:szCs w:val="22"/>
        </w:rPr>
        <w:t xml:space="preserve"> </w:t>
      </w:r>
      <w:r w:rsidR="0071412A" w:rsidRPr="00787EDC">
        <w:rPr>
          <w:rFonts w:ascii="Times New Roman" w:hAnsi="Times New Roman"/>
          <w:sz w:val="22"/>
          <w:szCs w:val="22"/>
        </w:rPr>
        <w:t>to secure</w:t>
      </w:r>
      <w:r w:rsidR="00260DF4" w:rsidRPr="00787EDC">
        <w:rPr>
          <w:rFonts w:ascii="Times New Roman" w:hAnsi="Times New Roman"/>
          <w:sz w:val="22"/>
          <w:szCs w:val="22"/>
        </w:rPr>
        <w:t xml:space="preserve"> </w:t>
      </w:r>
      <w:r w:rsidR="00102A66" w:rsidRPr="00787EDC">
        <w:rPr>
          <w:rFonts w:ascii="Times New Roman" w:hAnsi="Times New Roman"/>
          <w:sz w:val="22"/>
          <w:szCs w:val="22"/>
        </w:rPr>
        <w:t xml:space="preserve">officer </w:t>
      </w:r>
      <w:r w:rsidR="00260DF4" w:rsidRPr="00787EDC">
        <w:rPr>
          <w:rFonts w:ascii="Times New Roman" w:hAnsi="Times New Roman"/>
          <w:sz w:val="22"/>
          <w:szCs w:val="22"/>
        </w:rPr>
        <w:t xml:space="preserve">nominations </w:t>
      </w:r>
      <w:r w:rsidR="00102A66" w:rsidRPr="00787EDC">
        <w:rPr>
          <w:rFonts w:ascii="Times New Roman" w:hAnsi="Times New Roman"/>
          <w:sz w:val="22"/>
          <w:szCs w:val="22"/>
        </w:rPr>
        <w:t xml:space="preserve">(to be </w:t>
      </w:r>
      <w:r w:rsidR="00260DF4" w:rsidRPr="00787EDC">
        <w:rPr>
          <w:rFonts w:ascii="Times New Roman" w:hAnsi="Times New Roman"/>
          <w:sz w:val="22"/>
          <w:szCs w:val="22"/>
        </w:rPr>
        <w:t>elect</w:t>
      </w:r>
      <w:r w:rsidR="00102A66" w:rsidRPr="00787EDC">
        <w:rPr>
          <w:rFonts w:ascii="Times New Roman" w:hAnsi="Times New Roman"/>
          <w:sz w:val="22"/>
          <w:szCs w:val="22"/>
        </w:rPr>
        <w:t>ed</w:t>
      </w:r>
      <w:r w:rsidR="00260DF4" w:rsidRPr="00787EDC">
        <w:rPr>
          <w:rFonts w:ascii="Times New Roman" w:hAnsi="Times New Roman"/>
          <w:sz w:val="22"/>
          <w:szCs w:val="22"/>
        </w:rPr>
        <w:t xml:space="preserve"> on May 13</w:t>
      </w:r>
      <w:r w:rsidR="00102A66" w:rsidRPr="00787EDC">
        <w:rPr>
          <w:rFonts w:ascii="Times New Roman" w:hAnsi="Times New Roman"/>
          <w:sz w:val="22"/>
          <w:szCs w:val="22"/>
        </w:rPr>
        <w:t>)</w:t>
      </w:r>
      <w:r w:rsidR="00260DF4" w:rsidRPr="00787EDC">
        <w:rPr>
          <w:rFonts w:ascii="Times New Roman" w:hAnsi="Times New Roman"/>
          <w:sz w:val="22"/>
          <w:szCs w:val="22"/>
        </w:rPr>
        <w:t xml:space="preserve"> </w:t>
      </w:r>
      <w:r w:rsidR="00260DF4" w:rsidRPr="00787EDC">
        <w:rPr>
          <w:rFonts w:ascii="Times New Roman" w:hAnsi="Times New Roman"/>
          <w:sz w:val="22"/>
          <w:szCs w:val="22"/>
        </w:rPr>
        <w:br/>
      </w:r>
      <w:r w:rsidR="00102A66" w:rsidRPr="00787EDC">
        <w:rPr>
          <w:rFonts w:ascii="Times New Roman" w:hAnsi="Times New Roman"/>
          <w:b/>
          <w:sz w:val="22"/>
          <w:szCs w:val="22"/>
        </w:rPr>
        <w:t xml:space="preserve">Note: </w:t>
      </w:r>
      <w:r w:rsidR="00260DF4" w:rsidRPr="00787EDC">
        <w:rPr>
          <w:rFonts w:ascii="Times New Roman" w:hAnsi="Times New Roman"/>
          <w:sz w:val="22"/>
          <w:szCs w:val="22"/>
        </w:rPr>
        <w:t xml:space="preserve">an elected office may be co-chaired.  Our Bylaws state:  </w:t>
      </w:r>
    </w:p>
    <w:p w:rsidR="00FF32A1" w:rsidRPr="00787EDC" w:rsidRDefault="00FF32A1" w:rsidP="00260DF4">
      <w:pPr>
        <w:ind w:left="360" w:hanging="360"/>
        <w:rPr>
          <w:rFonts w:ascii="Times New Roman" w:hAnsi="Times New Roman"/>
          <w:sz w:val="22"/>
          <w:szCs w:val="22"/>
        </w:rPr>
      </w:pPr>
    </w:p>
    <w:p w:rsidR="00FF32A1" w:rsidRPr="00FF32A1" w:rsidRDefault="00FF32A1" w:rsidP="00260DF4">
      <w:pPr>
        <w:pStyle w:val="PlainText"/>
        <w:ind w:left="360"/>
        <w:rPr>
          <w:rFonts w:ascii="Times New Roman" w:hAnsi="Times New Roman"/>
          <w:b/>
          <w:highlight w:val="yellow"/>
          <w:u w:val="single"/>
        </w:rPr>
      </w:pPr>
      <w:r w:rsidRPr="00FF32A1">
        <w:rPr>
          <w:rFonts w:ascii="Times New Roman" w:hAnsi="Times New Roman"/>
          <w:b/>
          <w:highlight w:val="yellow"/>
          <w:u w:val="single"/>
        </w:rPr>
        <w:t>ARTICLE VI, SECTION VI. OFFICERS</w:t>
      </w:r>
    </w:p>
    <w:p w:rsidR="00FF32A1" w:rsidRPr="00FF32A1" w:rsidRDefault="00FF32A1" w:rsidP="00FF32A1">
      <w:pPr>
        <w:pStyle w:val="PlainText"/>
        <w:ind w:left="360"/>
        <w:rPr>
          <w:rFonts w:ascii="Times New Roman" w:hAnsi="Times New Roman"/>
        </w:rPr>
      </w:pPr>
      <w:r w:rsidRPr="00FF32A1">
        <w:rPr>
          <w:rFonts w:ascii="Times New Roman" w:hAnsi="Times New Roman"/>
          <w:b/>
          <w:highlight w:val="yellow"/>
        </w:rPr>
        <w:t xml:space="preserve">Section 4. </w:t>
      </w:r>
      <w:r w:rsidRPr="00FF32A1">
        <w:rPr>
          <w:rFonts w:ascii="Times New Roman" w:hAnsi="Times New Roman"/>
          <w:highlight w:val="yellow"/>
        </w:rPr>
        <w:t>Officers shall serve for a term of two years or until their successors have been elected or appointed</w:t>
      </w:r>
      <w:r w:rsidRPr="00FF32A1">
        <w:rPr>
          <w:rFonts w:ascii="Times New Roman" w:hAnsi="Times New Roman"/>
          <w:highlight w:val="yellow"/>
        </w:rPr>
        <w:br/>
        <w:t>and assume office. The term of each officer shall begin on July 1.</w:t>
      </w:r>
      <w:r w:rsidRPr="00FF32A1">
        <w:rPr>
          <w:rFonts w:ascii="Times New Roman" w:hAnsi="Times New Roman"/>
        </w:rPr>
        <w:t xml:space="preserve"> </w:t>
      </w:r>
    </w:p>
    <w:p w:rsidR="00FF32A1" w:rsidRDefault="00FF32A1" w:rsidP="00260DF4">
      <w:pPr>
        <w:pStyle w:val="PlainText"/>
        <w:ind w:left="360"/>
        <w:rPr>
          <w:rFonts w:ascii="Times New Roman" w:hAnsi="Times New Roman"/>
          <w:b/>
          <w:highlight w:val="yellow"/>
          <w:u w:val="single"/>
        </w:rPr>
      </w:pPr>
    </w:p>
    <w:p w:rsidR="00260DF4" w:rsidRPr="00FF32A1" w:rsidRDefault="00260DF4" w:rsidP="00260DF4">
      <w:pPr>
        <w:pStyle w:val="PlainText"/>
        <w:ind w:left="360"/>
        <w:rPr>
          <w:rFonts w:ascii="Times New Roman" w:hAnsi="Times New Roman"/>
          <w:b/>
          <w:highlight w:val="yellow"/>
          <w:u w:val="single"/>
        </w:rPr>
      </w:pPr>
      <w:r w:rsidRPr="00FF32A1">
        <w:rPr>
          <w:rFonts w:ascii="Times New Roman" w:hAnsi="Times New Roman"/>
          <w:b/>
          <w:highlight w:val="yellow"/>
          <w:u w:val="single"/>
        </w:rPr>
        <w:t>ARTICLE VIII. NOMINATIONS</w:t>
      </w:r>
    </w:p>
    <w:p w:rsidR="00260DF4" w:rsidRPr="00FF32A1" w:rsidRDefault="00260DF4" w:rsidP="00260DF4">
      <w:pPr>
        <w:pStyle w:val="PlainText"/>
        <w:ind w:left="360"/>
        <w:rPr>
          <w:rFonts w:ascii="Times New Roman" w:hAnsi="Times New Roman"/>
          <w:highlight w:val="yellow"/>
        </w:rPr>
      </w:pPr>
      <w:r w:rsidRPr="00FF32A1">
        <w:rPr>
          <w:rFonts w:ascii="Times New Roman" w:hAnsi="Times New Roman"/>
          <w:b/>
          <w:highlight w:val="yellow"/>
        </w:rPr>
        <w:t xml:space="preserve">Section 1. </w:t>
      </w:r>
      <w:r w:rsidRPr="00FF32A1">
        <w:rPr>
          <w:rFonts w:ascii="Times New Roman" w:hAnsi="Times New Roman"/>
          <w:highlight w:val="yellow"/>
        </w:rPr>
        <w:t xml:space="preserve">There shall be a nominating committee of three members, appointed by the president with the approval of the board of directors at least three months prior to the annual meeting. </w:t>
      </w:r>
    </w:p>
    <w:p w:rsidR="00260DF4" w:rsidRPr="00FF32A1" w:rsidRDefault="00260DF4" w:rsidP="00260DF4">
      <w:pPr>
        <w:pStyle w:val="PlainText"/>
        <w:ind w:left="360"/>
        <w:rPr>
          <w:highlight w:val="yellow"/>
        </w:rPr>
      </w:pPr>
    </w:p>
    <w:p w:rsidR="00260DF4" w:rsidRPr="00260DF4" w:rsidRDefault="00260DF4" w:rsidP="00260DF4">
      <w:pPr>
        <w:pStyle w:val="PlainText"/>
        <w:ind w:left="360"/>
        <w:rPr>
          <w:rFonts w:ascii="Times New Roman" w:hAnsi="Times New Roman"/>
        </w:rPr>
      </w:pPr>
      <w:r w:rsidRPr="00FF32A1">
        <w:rPr>
          <w:rFonts w:ascii="Times New Roman" w:hAnsi="Times New Roman"/>
          <w:b/>
          <w:highlight w:val="yellow"/>
        </w:rPr>
        <w:t xml:space="preserve">Section 2. </w:t>
      </w:r>
      <w:r w:rsidRPr="00FF32A1">
        <w:rPr>
          <w:rFonts w:ascii="Times New Roman" w:hAnsi="Times New Roman"/>
          <w:highlight w:val="yellow"/>
        </w:rPr>
        <w:t>The term of a committee member shall be one year. Members shall serve no more than two consecutive terms.</w:t>
      </w:r>
      <w:r w:rsidRPr="00260DF4">
        <w:rPr>
          <w:rFonts w:ascii="Times New Roman" w:hAnsi="Times New Roman"/>
        </w:rPr>
        <w:t xml:space="preserve"> </w:t>
      </w:r>
    </w:p>
    <w:p w:rsidR="00260DF4" w:rsidRDefault="00260DF4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260DF4" w:rsidRPr="00787EDC" w:rsidRDefault="00260DF4" w:rsidP="00260DF4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 w:rsidRPr="00787EDC">
        <w:rPr>
          <w:rFonts w:ascii="Times New Roman" w:hAnsi="Times New Roman"/>
          <w:b/>
          <w:sz w:val="22"/>
          <w:szCs w:val="22"/>
          <w:u w:val="single"/>
        </w:rPr>
        <w:t>Current Board Member Status</w:t>
      </w:r>
    </w:p>
    <w:p w:rsidR="00B127EF" w:rsidRPr="00787EDC" w:rsidRDefault="00AD4378" w:rsidP="00B127E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President/Co-Presidents </w:t>
      </w:r>
      <w:r w:rsidR="007B7CE0" w:rsidRPr="00787EDC">
        <w:rPr>
          <w:rFonts w:ascii="Times New Roman" w:hAnsi="Times New Roman"/>
          <w:sz w:val="22"/>
          <w:szCs w:val="22"/>
        </w:rPr>
        <w:t>(</w:t>
      </w:r>
      <w:r w:rsidR="007B7CE0" w:rsidRPr="00DD434E">
        <w:rPr>
          <w:rFonts w:ascii="Times New Roman" w:hAnsi="Times New Roman"/>
          <w:sz w:val="22"/>
          <w:szCs w:val="22"/>
          <w:highlight w:val="lightGray"/>
        </w:rPr>
        <w:t>M</w:t>
      </w:r>
      <w:r w:rsidRPr="00DD434E">
        <w:rPr>
          <w:rFonts w:ascii="Times New Roman" w:hAnsi="Times New Roman"/>
          <w:sz w:val="22"/>
          <w:szCs w:val="22"/>
          <w:highlight w:val="lightGray"/>
        </w:rPr>
        <w:t>arijo Alexander</w:t>
      </w:r>
      <w:r w:rsidR="00FF32A1" w:rsidRPr="00DD434E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Pr="00DD434E">
        <w:rPr>
          <w:rFonts w:ascii="Times New Roman" w:hAnsi="Times New Roman"/>
          <w:sz w:val="22"/>
          <w:szCs w:val="22"/>
          <w:highlight w:val="lightGray"/>
        </w:rPr>
        <w:t>&amp; Sue Grove</w:t>
      </w:r>
      <w:r w:rsidR="00FF32A1" w:rsidRPr="00DD434E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>term</w:t>
      </w:r>
      <w:r w:rsidR="00FF32A1"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 xml:space="preserve">s </w:t>
      </w:r>
      <w:r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>completed</w:t>
      </w:r>
      <w:r w:rsidRPr="00787EDC">
        <w:rPr>
          <w:rFonts w:ascii="Times New Roman" w:hAnsi="Times New Roman"/>
          <w:sz w:val="22"/>
          <w:szCs w:val="22"/>
        </w:rPr>
        <w:t>)</w:t>
      </w:r>
    </w:p>
    <w:p w:rsidR="00AD4378" w:rsidRPr="00787EDC" w:rsidRDefault="00AD4378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Program Vice President</w:t>
      </w:r>
      <w:r w:rsidRPr="00787EDC">
        <w:rPr>
          <w:rFonts w:ascii="Times New Roman" w:hAnsi="Times New Roman"/>
          <w:sz w:val="22"/>
          <w:szCs w:val="22"/>
        </w:rPr>
        <w:t xml:space="preserve"> (</w:t>
      </w:r>
      <w:r w:rsidRPr="00DD434E">
        <w:rPr>
          <w:rFonts w:ascii="Times New Roman" w:hAnsi="Times New Roman"/>
          <w:sz w:val="22"/>
          <w:szCs w:val="22"/>
          <w:highlight w:val="lightGray"/>
        </w:rPr>
        <w:t>Yesenia Mendoza</w:t>
      </w:r>
      <w:r w:rsidR="00102A66" w:rsidRPr="00DD434E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="00102A66" w:rsidRPr="00DD434E">
        <w:rPr>
          <w:rFonts w:ascii="Times New Roman" w:hAnsi="Times New Roman"/>
          <w:b/>
          <w:color w:val="7030A0"/>
          <w:sz w:val="22"/>
          <w:szCs w:val="22"/>
          <w:highlight w:val="lightGray"/>
        </w:rPr>
        <w:t xml:space="preserve">1 </w:t>
      </w:r>
      <w:r w:rsidRPr="00DD434E">
        <w:rPr>
          <w:rFonts w:ascii="Times New Roman" w:hAnsi="Times New Roman"/>
          <w:b/>
          <w:color w:val="7030A0"/>
          <w:sz w:val="22"/>
          <w:szCs w:val="22"/>
          <w:highlight w:val="lightGray"/>
        </w:rPr>
        <w:t>term completed</w:t>
      </w:r>
      <w:r w:rsidR="0095305F">
        <w:rPr>
          <w:rFonts w:ascii="Times New Roman" w:hAnsi="Times New Roman"/>
          <w:b/>
          <w:color w:val="7030A0"/>
          <w:sz w:val="22"/>
          <w:szCs w:val="22"/>
        </w:rPr>
        <w:t>)</w:t>
      </w:r>
      <w:r w:rsidR="00FF32A1" w:rsidRPr="00787EDC">
        <w:rPr>
          <w:rFonts w:ascii="Times New Roman" w:hAnsi="Times New Roman"/>
          <w:sz w:val="22"/>
          <w:szCs w:val="22"/>
        </w:rPr>
        <w:t>.</w:t>
      </w:r>
      <w:r w:rsidR="0095305F">
        <w:rPr>
          <w:rFonts w:ascii="Times New Roman" w:hAnsi="Times New Roman"/>
          <w:i/>
          <w:sz w:val="22"/>
          <w:szCs w:val="22"/>
        </w:rPr>
        <w:t xml:space="preserve"> </w:t>
      </w:r>
      <w:r w:rsidR="00841557">
        <w:rPr>
          <w:rFonts w:ascii="Times New Roman" w:hAnsi="Times New Roman"/>
          <w:i/>
          <w:sz w:val="22"/>
          <w:szCs w:val="22"/>
        </w:rPr>
        <w:t>C</w:t>
      </w:r>
      <w:r w:rsidR="00841557" w:rsidRPr="00841557">
        <w:rPr>
          <w:rFonts w:ascii="Times New Roman" w:hAnsi="Times New Roman"/>
          <w:i/>
          <w:sz w:val="22"/>
          <w:szCs w:val="22"/>
        </w:rPr>
        <w:t>ommittee may contact Catherine Haslag.</w:t>
      </w:r>
    </w:p>
    <w:p w:rsidR="00967641" w:rsidRPr="00841557" w:rsidRDefault="00967641" w:rsidP="00841557">
      <w:pPr>
        <w:pStyle w:val="ListParagraph"/>
        <w:ind w:left="3060" w:hanging="180"/>
        <w:rPr>
          <w:rFonts w:ascii="Times New Roman" w:hAnsi="Times New Roman"/>
          <w:i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   </w:t>
      </w:r>
      <w:r w:rsidRPr="00787EDC">
        <w:rPr>
          <w:rFonts w:ascii="Times New Roman" w:hAnsi="Times New Roman"/>
          <w:sz w:val="22"/>
          <w:szCs w:val="22"/>
          <w:highlight w:val="cyan"/>
        </w:rPr>
        <w:t>(Carla Anderson-Diekmann will continue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>; 1</w:t>
      </w:r>
      <w:r w:rsidR="004E08C2" w:rsidRPr="00787EDC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 xml:space="preserve"> term will be completed in May 2015</w:t>
      </w:r>
      <w:r w:rsidRPr="00787EDC">
        <w:rPr>
          <w:rFonts w:ascii="Times New Roman" w:hAnsi="Times New Roman"/>
          <w:sz w:val="22"/>
          <w:szCs w:val="22"/>
          <w:highlight w:val="cyan"/>
        </w:rPr>
        <w:t>)</w:t>
      </w:r>
      <w:r w:rsidR="00841557">
        <w:rPr>
          <w:rFonts w:ascii="Times New Roman" w:hAnsi="Times New Roman"/>
          <w:sz w:val="22"/>
          <w:szCs w:val="22"/>
        </w:rPr>
        <w:t xml:space="preserve">  </w:t>
      </w:r>
    </w:p>
    <w:p w:rsidR="00A636DF" w:rsidRPr="00787EDC" w:rsidRDefault="00A636DF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Membership</w:t>
      </w:r>
      <w:r w:rsidR="00B127EF" w:rsidRPr="00787EDC">
        <w:rPr>
          <w:rFonts w:ascii="Times New Roman" w:hAnsi="Times New Roman"/>
          <w:sz w:val="22"/>
          <w:szCs w:val="22"/>
        </w:rPr>
        <w:t xml:space="preserve"> </w:t>
      </w:r>
      <w:r w:rsidR="00B127EF" w:rsidRPr="00787EDC">
        <w:rPr>
          <w:rFonts w:ascii="Times New Roman" w:hAnsi="Times New Roman"/>
          <w:b/>
          <w:sz w:val="22"/>
          <w:szCs w:val="22"/>
        </w:rPr>
        <w:t xml:space="preserve">Vice President </w:t>
      </w:r>
      <w:r w:rsidRPr="00787EDC">
        <w:rPr>
          <w:rFonts w:ascii="Times New Roman" w:hAnsi="Times New Roman"/>
          <w:sz w:val="22"/>
          <w:szCs w:val="22"/>
        </w:rPr>
        <w:t>(</w:t>
      </w:r>
      <w:r w:rsidR="00AD4378" w:rsidRPr="00DD434E">
        <w:rPr>
          <w:rFonts w:ascii="Times New Roman" w:hAnsi="Times New Roman"/>
          <w:sz w:val="22"/>
          <w:szCs w:val="22"/>
          <w:highlight w:val="lightGray"/>
        </w:rPr>
        <w:t>Kathy Kester</w:t>
      </w:r>
      <w:r w:rsidR="00102A66" w:rsidRPr="00DD434E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="00FF32A1" w:rsidRPr="00DD434E">
        <w:rPr>
          <w:rFonts w:ascii="Times New Roman" w:hAnsi="Times New Roman"/>
          <w:b/>
          <w:color w:val="7030A0"/>
          <w:sz w:val="22"/>
          <w:szCs w:val="22"/>
          <w:highlight w:val="lightGray"/>
        </w:rPr>
        <w:t>1 term completed</w:t>
      </w:r>
      <w:r w:rsidR="0095305F">
        <w:rPr>
          <w:rFonts w:ascii="Times New Roman" w:hAnsi="Times New Roman"/>
          <w:sz w:val="22"/>
          <w:szCs w:val="22"/>
        </w:rPr>
        <w:t>)</w:t>
      </w:r>
      <w:r w:rsidR="00FF32A1" w:rsidRPr="00787EDC">
        <w:rPr>
          <w:rFonts w:ascii="Times New Roman" w:hAnsi="Times New Roman"/>
          <w:sz w:val="22"/>
          <w:szCs w:val="22"/>
        </w:rPr>
        <w:t xml:space="preserve">.  </w:t>
      </w:r>
    </w:p>
    <w:p w:rsidR="00967641" w:rsidRPr="00787EDC" w:rsidRDefault="00967641" w:rsidP="00967641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 xml:space="preserve">         </w:t>
      </w:r>
      <w:r w:rsidRPr="00787EDC">
        <w:rPr>
          <w:rFonts w:ascii="Times New Roman" w:hAnsi="Times New Roman"/>
          <w:sz w:val="22"/>
          <w:szCs w:val="22"/>
          <w:highlight w:val="cyan"/>
        </w:rPr>
        <w:t>(Catherine Lemons will continue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>; 1</w:t>
      </w:r>
      <w:r w:rsidR="004E08C2" w:rsidRPr="00787EDC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 xml:space="preserve"> term will be completed in May 2015</w:t>
      </w:r>
      <w:r w:rsidRPr="00787EDC">
        <w:rPr>
          <w:rFonts w:ascii="Times New Roman" w:hAnsi="Times New Roman"/>
          <w:sz w:val="22"/>
          <w:szCs w:val="22"/>
          <w:highlight w:val="cyan"/>
        </w:rPr>
        <w:t>)</w:t>
      </w:r>
    </w:p>
    <w:p w:rsidR="007B7CE0" w:rsidRPr="00787EDC" w:rsidRDefault="00B127EF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Secretary</w:t>
      </w:r>
      <w:r w:rsidRPr="00787EDC">
        <w:rPr>
          <w:rFonts w:ascii="Times New Roman" w:hAnsi="Times New Roman"/>
          <w:sz w:val="22"/>
          <w:szCs w:val="22"/>
        </w:rPr>
        <w:t xml:space="preserve"> </w:t>
      </w:r>
      <w:r w:rsidRPr="00787EDC">
        <w:rPr>
          <w:rFonts w:ascii="Times New Roman" w:hAnsi="Times New Roman"/>
          <w:sz w:val="22"/>
          <w:szCs w:val="22"/>
          <w:highlight w:val="cyan"/>
        </w:rPr>
        <w:t xml:space="preserve">(Ruth Monson </w:t>
      </w:r>
      <w:r w:rsidR="00967641" w:rsidRPr="00787EDC">
        <w:rPr>
          <w:rFonts w:ascii="Times New Roman" w:hAnsi="Times New Roman"/>
          <w:sz w:val="22"/>
          <w:szCs w:val="22"/>
          <w:highlight w:val="cyan"/>
        </w:rPr>
        <w:t xml:space="preserve">will continue; </w:t>
      </w:r>
      <w:r w:rsidR="00841557">
        <w:rPr>
          <w:rFonts w:ascii="Times New Roman" w:hAnsi="Times New Roman"/>
          <w:sz w:val="22"/>
          <w:szCs w:val="22"/>
          <w:highlight w:val="cyan"/>
        </w:rPr>
        <w:t>she will complete her 2</w:t>
      </w:r>
      <w:r w:rsidR="00841557" w:rsidRPr="00841557">
        <w:rPr>
          <w:rFonts w:ascii="Times New Roman" w:hAnsi="Times New Roman"/>
          <w:sz w:val="22"/>
          <w:szCs w:val="22"/>
          <w:highlight w:val="cyan"/>
          <w:vertAlign w:val="superscript"/>
        </w:rPr>
        <w:t>nd</w:t>
      </w:r>
      <w:r w:rsidR="00841557">
        <w:rPr>
          <w:rFonts w:ascii="Times New Roman" w:hAnsi="Times New Roman"/>
          <w:sz w:val="22"/>
          <w:szCs w:val="22"/>
          <w:highlight w:val="cyan"/>
        </w:rPr>
        <w:t xml:space="preserve"> term</w:t>
      </w:r>
      <w:r w:rsidR="00967641" w:rsidRPr="00787EDC">
        <w:rPr>
          <w:rFonts w:ascii="Times New Roman" w:hAnsi="Times New Roman"/>
          <w:sz w:val="22"/>
          <w:szCs w:val="22"/>
          <w:highlight w:val="cyan"/>
        </w:rPr>
        <w:t xml:space="preserve"> in May 2015)</w:t>
      </w:r>
      <w:r w:rsidR="00967641" w:rsidRPr="00787EDC">
        <w:rPr>
          <w:rFonts w:ascii="Times New Roman" w:hAnsi="Times New Roman"/>
          <w:sz w:val="22"/>
          <w:szCs w:val="22"/>
        </w:rPr>
        <w:t>.</w:t>
      </w:r>
      <w:r w:rsidR="007B7CE0" w:rsidRPr="00787EDC">
        <w:rPr>
          <w:rFonts w:ascii="Times New Roman" w:hAnsi="Times New Roman"/>
          <w:sz w:val="22"/>
          <w:szCs w:val="22"/>
        </w:rPr>
        <w:t xml:space="preserve">  </w:t>
      </w:r>
    </w:p>
    <w:p w:rsidR="00D10D9E" w:rsidRPr="00787EDC" w:rsidRDefault="00D10D9E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Treasurer</w:t>
      </w:r>
      <w:r w:rsidRPr="00787EDC">
        <w:rPr>
          <w:rFonts w:ascii="Times New Roman" w:hAnsi="Times New Roman"/>
          <w:sz w:val="22"/>
          <w:szCs w:val="22"/>
        </w:rPr>
        <w:t xml:space="preserve"> (</w:t>
      </w:r>
      <w:r w:rsidRPr="00DD434E">
        <w:rPr>
          <w:rFonts w:ascii="Times New Roman" w:hAnsi="Times New Roman"/>
          <w:sz w:val="22"/>
          <w:szCs w:val="22"/>
          <w:highlight w:val="lightGray"/>
        </w:rPr>
        <w:t xml:space="preserve">Mary Kay Wilson – </w:t>
      </w:r>
      <w:r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>terms completed</w:t>
      </w:r>
      <w:r w:rsidRPr="00787EDC">
        <w:rPr>
          <w:rFonts w:ascii="Times New Roman" w:hAnsi="Times New Roman"/>
          <w:sz w:val="22"/>
          <w:szCs w:val="22"/>
        </w:rPr>
        <w:t>)</w:t>
      </w:r>
      <w:r w:rsidR="00841557">
        <w:rPr>
          <w:rFonts w:ascii="Times New Roman" w:hAnsi="Times New Roman"/>
          <w:sz w:val="22"/>
          <w:szCs w:val="22"/>
        </w:rPr>
        <w:t xml:space="preserve">  </w:t>
      </w:r>
      <w:r w:rsidR="00841557" w:rsidRPr="00841557">
        <w:rPr>
          <w:rFonts w:ascii="Times New Roman" w:hAnsi="Times New Roman"/>
          <w:i/>
          <w:sz w:val="22"/>
          <w:szCs w:val="22"/>
        </w:rPr>
        <w:t xml:space="preserve">Committee may contact Nicole Cizik. </w:t>
      </w:r>
    </w:p>
    <w:p w:rsidR="0071412A" w:rsidRPr="00787EDC" w:rsidRDefault="0071412A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787EDC" w:rsidRDefault="002124CD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Small Group Updates: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00"/>
        <w:gridCol w:w="2008"/>
      </w:tblGrid>
      <w:tr w:rsidR="0017459C" w:rsidRPr="004B6F9A" w:rsidTr="00B6192E">
        <w:tc>
          <w:tcPr>
            <w:tcW w:w="2942" w:type="dxa"/>
            <w:hideMark/>
          </w:tcPr>
          <w:p w:rsidR="0017459C" w:rsidRPr="004B6F9A" w:rsidRDefault="0017459C" w:rsidP="0017459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Arts &amp; Entertainment</w:t>
            </w:r>
          </w:p>
          <w:p w:rsidR="0017459C" w:rsidRPr="004B6F9A" w:rsidRDefault="0017459C" w:rsidP="0017459C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 xml:space="preserve">(Sue 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 xml:space="preserve">Grove </w:t>
            </w:r>
            <w:r w:rsidRPr="004B6F9A">
              <w:rPr>
                <w:rFonts w:ascii="Times New Roman" w:hAnsi="Times New Roman"/>
                <w:sz w:val="20"/>
                <w:szCs w:val="20"/>
              </w:rPr>
              <w:t>&amp; Carolyn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 xml:space="preserve"> Bogott</w:t>
            </w:r>
            <w:r w:rsidRPr="004B6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hideMark/>
          </w:tcPr>
          <w:p w:rsidR="00B6192E" w:rsidRPr="004B6F9A" w:rsidRDefault="00B6192E" w:rsidP="004F51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Book Groups</w:t>
            </w:r>
          </w:p>
          <w:p w:rsidR="004F5100" w:rsidRPr="004B6F9A" w:rsidRDefault="00B6192E" w:rsidP="004F5100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</w:rPr>
              <w:t xml:space="preserve">Daytime - 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>(Lois McConnell)</w:t>
            </w:r>
            <w:r w:rsidR="0017459C" w:rsidRPr="004B6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459C" w:rsidRPr="004B6F9A" w:rsidRDefault="00B6192E" w:rsidP="00B6192E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</w:rPr>
              <w:t xml:space="preserve">Evening - 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>(Rae Dawn Rao)</w:t>
            </w:r>
          </w:p>
        </w:tc>
        <w:tc>
          <w:tcPr>
            <w:tcW w:w="2008" w:type="dxa"/>
            <w:hideMark/>
          </w:tcPr>
          <w:p w:rsidR="0017459C" w:rsidRPr="004B6F9A" w:rsidRDefault="0017459C" w:rsidP="0017459C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Great Decisions</w:t>
            </w:r>
          </w:p>
          <w:p w:rsidR="0017459C" w:rsidRPr="004B6F9A" w:rsidRDefault="0017459C" w:rsidP="004F510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 xml:space="preserve"> (Evelyn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 xml:space="preserve"> Guentzel</w:t>
            </w:r>
            <w:r w:rsidRPr="004B6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459C" w:rsidRPr="004B6F9A" w:rsidTr="00B6192E">
        <w:tc>
          <w:tcPr>
            <w:tcW w:w="2942" w:type="dxa"/>
            <w:hideMark/>
          </w:tcPr>
          <w:p w:rsidR="0017459C" w:rsidRPr="004B6F9A" w:rsidRDefault="0017459C" w:rsidP="004F5100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First Friday Luncheon</w:t>
            </w:r>
          </w:p>
          <w:p w:rsidR="0017459C" w:rsidRPr="004B6F9A" w:rsidRDefault="004B6F9A" w:rsidP="004B6F9A">
            <w:pPr>
              <w:pStyle w:val="ListParagraph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</w:t>
            </w:r>
            <w:r w:rsidR="0017459C" w:rsidRPr="004B6F9A">
              <w:rPr>
                <w:rFonts w:ascii="Times New Roman" w:hAnsi="Times New Roman"/>
                <w:sz w:val="20"/>
                <w:szCs w:val="20"/>
              </w:rPr>
              <w:t>eservation</w:t>
            </w:r>
            <w:r>
              <w:rPr>
                <w:rFonts w:ascii="Times New Roman" w:hAnsi="Times New Roman"/>
                <w:sz w:val="20"/>
                <w:szCs w:val="20"/>
              </w:rPr>
              <w:t>s required – contact Dorothy Krob</w:t>
            </w:r>
            <w:r w:rsidR="0017459C" w:rsidRPr="004B6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hideMark/>
          </w:tcPr>
          <w:p w:rsidR="0017459C" w:rsidRPr="004B6F9A" w:rsidRDefault="0017459C" w:rsidP="004F51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Knitting/Handiwork</w:t>
            </w:r>
          </w:p>
          <w:p w:rsidR="004F5100" w:rsidRPr="004B6F9A" w:rsidRDefault="004F5100" w:rsidP="004F5100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>(Sue Grove)</w:t>
            </w:r>
          </w:p>
        </w:tc>
        <w:tc>
          <w:tcPr>
            <w:tcW w:w="2008" w:type="dxa"/>
            <w:hideMark/>
          </w:tcPr>
          <w:p w:rsidR="0017459C" w:rsidRPr="004B6F9A" w:rsidRDefault="0017459C" w:rsidP="004F51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Travel Club</w:t>
            </w:r>
          </w:p>
          <w:p w:rsidR="004F5100" w:rsidRPr="004B6F9A" w:rsidRDefault="004F5100" w:rsidP="004F5100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>(DedaRae Graber)</w:t>
            </w:r>
          </w:p>
        </w:tc>
      </w:tr>
    </w:tbl>
    <w:p w:rsidR="0017459C" w:rsidRPr="003F5439" w:rsidRDefault="0017459C" w:rsidP="0017459C">
      <w:pPr>
        <w:ind w:left="360" w:hanging="360"/>
        <w:rPr>
          <w:rFonts w:ascii="Times New Roman" w:hAnsi="Times New Roman"/>
          <w:sz w:val="10"/>
          <w:szCs w:val="10"/>
        </w:rPr>
      </w:pPr>
    </w:p>
    <w:p w:rsidR="00CE58A9" w:rsidRDefault="00CE58A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D434E" w:rsidRDefault="00DD434E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DD434E" w:rsidRDefault="00DD434E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8C0C74" w:rsidRDefault="002124CD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17459C" w:rsidRPr="00D171F6">
        <w:rPr>
          <w:rFonts w:ascii="Times New Roman" w:hAnsi="Times New Roman"/>
          <w:sz w:val="22"/>
          <w:szCs w:val="22"/>
        </w:rPr>
        <w:t>.</w:t>
      </w:r>
      <w:r w:rsidR="0017459C" w:rsidRPr="00D171F6">
        <w:rPr>
          <w:rFonts w:ascii="Times New Roman" w:hAnsi="Times New Roman"/>
          <w:sz w:val="22"/>
          <w:szCs w:val="22"/>
        </w:rPr>
        <w:tab/>
      </w:r>
      <w:r w:rsidR="0017459C" w:rsidRPr="0066549A">
        <w:rPr>
          <w:rFonts w:ascii="Times New Roman" w:hAnsi="Times New Roman"/>
          <w:sz w:val="22"/>
          <w:szCs w:val="22"/>
        </w:rPr>
        <w:t xml:space="preserve">Monthly Reminders:  </w:t>
      </w:r>
    </w:p>
    <w:p w:rsidR="0017459C" w:rsidRPr="00C469A3" w:rsidRDefault="0017459C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4566BB">
        <w:rPr>
          <w:rFonts w:ascii="Times New Roman" w:hAnsi="Times New Roman"/>
          <w:b/>
          <w:sz w:val="22"/>
          <w:szCs w:val="22"/>
        </w:rPr>
        <w:t>Submit your Newsletter Items to Rae Dawn on or before</w:t>
      </w:r>
      <w:r w:rsidRPr="004566BB">
        <w:rPr>
          <w:rFonts w:ascii="Times New Roman" w:hAnsi="Times New Roman"/>
          <w:sz w:val="22"/>
          <w:szCs w:val="22"/>
        </w:rPr>
        <w:t xml:space="preserve"> </w:t>
      </w:r>
      <w:r w:rsidRPr="00C469A3">
        <w:rPr>
          <w:rFonts w:ascii="Times New Roman" w:hAnsi="Times New Roman"/>
          <w:b/>
          <w:sz w:val="22"/>
          <w:szCs w:val="22"/>
        </w:rPr>
        <w:t xml:space="preserve">the </w:t>
      </w:r>
      <w:r w:rsidRPr="00C469A3">
        <w:rPr>
          <w:rFonts w:ascii="Times New Roman" w:hAnsi="Times New Roman"/>
          <w:b/>
          <w:sz w:val="22"/>
          <w:szCs w:val="22"/>
          <w:u w:val="single"/>
        </w:rPr>
        <w:t>LAST Friday</w:t>
      </w:r>
      <w:r w:rsidRPr="00C469A3">
        <w:rPr>
          <w:rFonts w:ascii="Times New Roman" w:hAnsi="Times New Roman"/>
          <w:b/>
          <w:sz w:val="22"/>
          <w:szCs w:val="22"/>
        </w:rPr>
        <w:t xml:space="preserve"> of </w:t>
      </w:r>
      <w:r w:rsidR="00C021CD">
        <w:rPr>
          <w:rFonts w:ascii="Times New Roman" w:hAnsi="Times New Roman"/>
          <w:b/>
          <w:sz w:val="22"/>
          <w:szCs w:val="22"/>
        </w:rPr>
        <w:t>the month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17459C" w:rsidRPr="00C469A3" w:rsidRDefault="0017459C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6C6FA5">
        <w:rPr>
          <w:rFonts w:ascii="Times New Roman" w:hAnsi="Times New Roman"/>
          <w:b/>
          <w:sz w:val="22"/>
          <w:szCs w:val="22"/>
        </w:rPr>
        <w:t xml:space="preserve">Submit your Agenda Items Marijo </w:t>
      </w:r>
      <w:r>
        <w:rPr>
          <w:rFonts w:ascii="Times New Roman" w:hAnsi="Times New Roman"/>
          <w:b/>
          <w:sz w:val="22"/>
          <w:szCs w:val="22"/>
        </w:rPr>
        <w:t xml:space="preserve">&amp; Sue </w:t>
      </w:r>
      <w:r w:rsidRPr="006C6FA5">
        <w:rPr>
          <w:rFonts w:ascii="Times New Roman" w:hAnsi="Times New Roman"/>
          <w:b/>
          <w:sz w:val="22"/>
          <w:szCs w:val="22"/>
        </w:rPr>
        <w:t>on or before</w:t>
      </w:r>
      <w:r>
        <w:rPr>
          <w:rFonts w:ascii="Times New Roman" w:hAnsi="Times New Roman"/>
          <w:b/>
          <w:sz w:val="22"/>
          <w:szCs w:val="22"/>
        </w:rPr>
        <w:t xml:space="preserve"> the </w:t>
      </w:r>
      <w:r w:rsidRPr="00C469A3">
        <w:rPr>
          <w:rFonts w:ascii="Times New Roman" w:hAnsi="Times New Roman"/>
          <w:b/>
          <w:sz w:val="22"/>
          <w:szCs w:val="22"/>
          <w:u w:val="single"/>
        </w:rPr>
        <w:t>FIRST</w:t>
      </w:r>
      <w:r w:rsidRPr="00C469A3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AA077E">
        <w:rPr>
          <w:rFonts w:ascii="Times New Roman" w:hAnsi="Times New Roman"/>
          <w:b/>
          <w:sz w:val="22"/>
          <w:szCs w:val="22"/>
          <w:u w:val="single"/>
        </w:rPr>
        <w:t>Tuesday</w:t>
      </w:r>
      <w:r w:rsidRPr="00AA077E">
        <w:rPr>
          <w:rFonts w:ascii="Times New Roman" w:hAnsi="Times New Roman"/>
          <w:b/>
          <w:sz w:val="22"/>
          <w:szCs w:val="22"/>
        </w:rPr>
        <w:t xml:space="preserve"> of the month.</w:t>
      </w:r>
    </w:p>
    <w:p w:rsidR="0017459C" w:rsidRPr="00CE58A9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E358B6" w:rsidRPr="00787EDC" w:rsidRDefault="007B7CE0" w:rsidP="00787ED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</w:t>
      </w:r>
      <w:r w:rsidR="002124CD">
        <w:rPr>
          <w:rFonts w:ascii="Times New Roman" w:hAnsi="Times New Roman"/>
          <w:sz w:val="22"/>
          <w:szCs w:val="22"/>
        </w:rPr>
        <w:t>1</w:t>
      </w:r>
      <w:r w:rsidR="00E358B6" w:rsidRPr="00787EDC">
        <w:rPr>
          <w:rFonts w:ascii="Times New Roman" w:hAnsi="Times New Roman"/>
          <w:sz w:val="22"/>
          <w:szCs w:val="22"/>
        </w:rPr>
        <w:t>.</w:t>
      </w:r>
      <w:r w:rsidR="00E358B6" w:rsidRPr="00787EDC">
        <w:rPr>
          <w:rFonts w:ascii="Times New Roman" w:hAnsi="Times New Roman"/>
          <w:sz w:val="22"/>
          <w:szCs w:val="22"/>
        </w:rPr>
        <w:tab/>
      </w:r>
      <w:r w:rsidR="00787EDC">
        <w:rPr>
          <w:rFonts w:ascii="Times New Roman" w:hAnsi="Times New Roman"/>
          <w:sz w:val="22"/>
          <w:szCs w:val="22"/>
        </w:rPr>
        <w:t xml:space="preserve">State </w:t>
      </w:r>
      <w:r w:rsidR="00E358B6" w:rsidRPr="00787EDC">
        <w:rPr>
          <w:rFonts w:ascii="Times New Roman" w:hAnsi="Times New Roman"/>
          <w:sz w:val="22"/>
          <w:szCs w:val="22"/>
        </w:rPr>
        <w:t>Convention Reminder</w:t>
      </w:r>
      <w:r w:rsidR="00787EDC">
        <w:rPr>
          <w:rFonts w:ascii="Times New Roman" w:hAnsi="Times New Roman"/>
          <w:sz w:val="22"/>
          <w:szCs w:val="22"/>
        </w:rPr>
        <w:t xml:space="preserve">:  </w:t>
      </w:r>
      <w:r w:rsidR="00E358B6" w:rsidRPr="00787EDC">
        <w:rPr>
          <w:rFonts w:ascii="Times New Roman" w:hAnsi="Times New Roman"/>
          <w:sz w:val="22"/>
          <w:szCs w:val="22"/>
        </w:rPr>
        <w:t xml:space="preserve">April </w:t>
      </w:r>
      <w:r w:rsidR="00787EDC">
        <w:rPr>
          <w:rFonts w:ascii="Times New Roman" w:hAnsi="Times New Roman"/>
          <w:sz w:val="22"/>
          <w:szCs w:val="22"/>
        </w:rPr>
        <w:t>11 &amp; 12 (Minneapolis)</w:t>
      </w:r>
      <w:r w:rsidR="00E358B6" w:rsidRPr="00787EDC">
        <w:rPr>
          <w:rFonts w:ascii="Times New Roman" w:hAnsi="Times New Roman"/>
          <w:sz w:val="22"/>
          <w:szCs w:val="22"/>
        </w:rPr>
        <w:t xml:space="preserve">.  </w:t>
      </w:r>
    </w:p>
    <w:p w:rsidR="005277E1" w:rsidRPr="00787EDC" w:rsidRDefault="00787EDC" w:rsidP="00787EDC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Note:</w:t>
      </w:r>
      <w:r>
        <w:rPr>
          <w:rFonts w:ascii="Times New Roman" w:hAnsi="Times New Roman"/>
          <w:sz w:val="22"/>
          <w:szCs w:val="22"/>
        </w:rPr>
        <w:t xml:space="preserve">  The National Convention will be held in San  Diego June 18 – 21, </w:t>
      </w:r>
      <w:r w:rsidRPr="00787EDC">
        <w:rPr>
          <w:rFonts w:ascii="Times New Roman" w:hAnsi="Times New Roman"/>
          <w:b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.</w:t>
      </w:r>
    </w:p>
    <w:p w:rsidR="00E358B6" w:rsidRPr="00787EDC" w:rsidRDefault="00E358B6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787EDC" w:rsidRDefault="007B7CE0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</w:t>
      </w:r>
      <w:r w:rsidR="002124CD">
        <w:rPr>
          <w:rFonts w:ascii="Times New Roman" w:hAnsi="Times New Roman"/>
          <w:sz w:val="22"/>
          <w:szCs w:val="22"/>
        </w:rPr>
        <w:t>2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Any New Business?</w:t>
      </w:r>
    </w:p>
    <w:p w:rsidR="0017459C" w:rsidRPr="00787EDC" w:rsidRDefault="0017459C" w:rsidP="0017459C">
      <w:pPr>
        <w:rPr>
          <w:rFonts w:ascii="Times New Roman" w:hAnsi="Times New Roman"/>
          <w:sz w:val="22"/>
          <w:szCs w:val="22"/>
        </w:rPr>
      </w:pPr>
    </w:p>
    <w:p w:rsidR="0017459C" w:rsidRPr="00787EDC" w:rsidRDefault="0017459C" w:rsidP="0017459C">
      <w:pPr>
        <w:ind w:left="360" w:hanging="360"/>
        <w:rPr>
          <w:rFonts w:ascii="Times New Roman" w:hAnsi="Times New Roman"/>
          <w:b/>
          <w:bCs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</w:t>
      </w:r>
      <w:r w:rsidR="002124CD">
        <w:rPr>
          <w:rFonts w:ascii="Times New Roman" w:hAnsi="Times New Roman"/>
          <w:sz w:val="22"/>
          <w:szCs w:val="22"/>
        </w:rPr>
        <w:t>3</w:t>
      </w:r>
      <w:r w:rsidRPr="00787EDC">
        <w:rPr>
          <w:rFonts w:ascii="Times New Roman" w:hAnsi="Times New Roman"/>
          <w:sz w:val="22"/>
          <w:szCs w:val="22"/>
        </w:rPr>
        <w:t>.</w:t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b/>
          <w:bCs/>
          <w:sz w:val="22"/>
          <w:szCs w:val="22"/>
          <w:u w:val="single"/>
        </w:rPr>
        <w:t>Confirmation of Next Meeting Date, Time &amp; Location</w:t>
      </w:r>
      <w:r w:rsidRPr="00787EDC">
        <w:rPr>
          <w:rFonts w:ascii="Times New Roman" w:hAnsi="Times New Roman"/>
          <w:b/>
          <w:bCs/>
          <w:sz w:val="22"/>
          <w:szCs w:val="22"/>
        </w:rPr>
        <w:t>:</w:t>
      </w:r>
    </w:p>
    <w:p w:rsidR="0017459C" w:rsidRPr="00787EDC" w:rsidRDefault="005277E1" w:rsidP="0017459C">
      <w:pPr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March 1</w:t>
      </w:r>
      <w:r w:rsidR="00D10D9E" w:rsidRPr="00787EDC">
        <w:rPr>
          <w:rFonts w:ascii="Times New Roman" w:hAnsi="Times New Roman"/>
          <w:sz w:val="22"/>
          <w:szCs w:val="22"/>
        </w:rPr>
        <w:t>1</w:t>
      </w:r>
      <w:r w:rsidR="0095305F">
        <w:rPr>
          <w:rFonts w:ascii="Times New Roman" w:hAnsi="Times New Roman"/>
          <w:sz w:val="22"/>
          <w:szCs w:val="22"/>
        </w:rPr>
        <w:t xml:space="preserve"> location TBD</w:t>
      </w:r>
      <w:r w:rsidR="00A762EC" w:rsidRPr="00787EDC">
        <w:rPr>
          <w:rFonts w:ascii="Times New Roman" w:hAnsi="Times New Roman"/>
          <w:sz w:val="22"/>
          <w:szCs w:val="22"/>
        </w:rPr>
        <w:t xml:space="preserve">.  </w:t>
      </w:r>
      <w:r w:rsidR="005610E1" w:rsidRPr="00787EDC">
        <w:rPr>
          <w:rFonts w:ascii="Times New Roman" w:hAnsi="Times New Roman"/>
          <w:sz w:val="22"/>
          <w:szCs w:val="22"/>
        </w:rPr>
        <w:t xml:space="preserve">Board meets @ </w:t>
      </w:r>
      <w:r w:rsidRPr="00787EDC">
        <w:rPr>
          <w:rFonts w:ascii="Times New Roman" w:hAnsi="Times New Roman"/>
          <w:sz w:val="22"/>
          <w:szCs w:val="22"/>
        </w:rPr>
        <w:t>5</w:t>
      </w:r>
      <w:r w:rsidR="005610E1" w:rsidRPr="00787EDC">
        <w:rPr>
          <w:rFonts w:ascii="Times New Roman" w:hAnsi="Times New Roman"/>
          <w:sz w:val="22"/>
          <w:szCs w:val="22"/>
        </w:rPr>
        <w:t>:</w:t>
      </w:r>
      <w:r w:rsidRPr="00787EDC">
        <w:rPr>
          <w:rFonts w:ascii="Times New Roman" w:hAnsi="Times New Roman"/>
          <w:sz w:val="22"/>
          <w:szCs w:val="22"/>
        </w:rPr>
        <w:t>45</w:t>
      </w:r>
      <w:r w:rsidR="005610E1" w:rsidRPr="00787EDC">
        <w:rPr>
          <w:rFonts w:ascii="Times New Roman" w:hAnsi="Times New Roman"/>
          <w:sz w:val="22"/>
          <w:szCs w:val="22"/>
        </w:rPr>
        <w:t xml:space="preserve"> p.m., membership gathers @ 6:30 p.m. for social time, and the program begins @ 7:00 p.m.</w:t>
      </w:r>
      <w:r w:rsidR="0017459C" w:rsidRPr="00787EDC">
        <w:rPr>
          <w:rFonts w:ascii="Times New Roman" w:hAnsi="Times New Roman"/>
          <w:sz w:val="22"/>
          <w:szCs w:val="22"/>
        </w:rPr>
        <w:t xml:space="preserve"> </w:t>
      </w:r>
      <w:r w:rsidR="0017459C" w:rsidRPr="00787EDC">
        <w:rPr>
          <w:rFonts w:ascii="Times New Roman" w:hAnsi="Times New Roman"/>
          <w:bCs/>
          <w:sz w:val="22"/>
          <w:szCs w:val="22"/>
        </w:rPr>
        <w:t xml:space="preserve">    </w:t>
      </w:r>
    </w:p>
    <w:p w:rsidR="0017459C" w:rsidRPr="00787EDC" w:rsidRDefault="0017459C" w:rsidP="0017459C">
      <w:pPr>
        <w:ind w:left="360" w:hanging="360"/>
        <w:rPr>
          <w:rFonts w:ascii="Times New Roman" w:hAnsi="Times New Roman"/>
          <w:bCs/>
          <w:sz w:val="22"/>
          <w:szCs w:val="22"/>
        </w:rPr>
      </w:pPr>
    </w:p>
    <w:p w:rsidR="0017459C" w:rsidRPr="00787EDC" w:rsidRDefault="0017459C" w:rsidP="0017459C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787EDC">
        <w:rPr>
          <w:rFonts w:ascii="Times New Roman" w:hAnsi="Times New Roman"/>
          <w:bCs/>
          <w:sz w:val="22"/>
          <w:szCs w:val="22"/>
        </w:rPr>
        <w:t>1</w:t>
      </w:r>
      <w:r w:rsidR="002124CD">
        <w:rPr>
          <w:rFonts w:ascii="Times New Roman" w:hAnsi="Times New Roman"/>
          <w:bCs/>
          <w:sz w:val="22"/>
          <w:szCs w:val="22"/>
        </w:rPr>
        <w:t>4</w:t>
      </w:r>
      <w:r w:rsidRPr="00787EDC">
        <w:rPr>
          <w:rFonts w:ascii="Times New Roman" w:hAnsi="Times New Roman"/>
          <w:bCs/>
          <w:sz w:val="22"/>
          <w:szCs w:val="22"/>
        </w:rPr>
        <w:t>.</w:t>
      </w:r>
      <w:r w:rsidRPr="00787EDC">
        <w:rPr>
          <w:rFonts w:ascii="Times New Roman" w:hAnsi="Times New Roman"/>
          <w:bCs/>
          <w:sz w:val="22"/>
          <w:szCs w:val="22"/>
        </w:rPr>
        <w:tab/>
      </w:r>
      <w:r w:rsidRPr="00787EDC">
        <w:rPr>
          <w:rFonts w:ascii="Times New Roman" w:hAnsi="Times New Roman"/>
          <w:b/>
          <w:bCs/>
          <w:sz w:val="22"/>
          <w:szCs w:val="22"/>
          <w:u w:val="single"/>
        </w:rPr>
        <w:t>Adjourn</w:t>
      </w:r>
      <w:r w:rsidRPr="00787EDC">
        <w:rPr>
          <w:rFonts w:ascii="Times New Roman" w:hAnsi="Times New Roman"/>
          <w:b/>
          <w:bCs/>
          <w:sz w:val="22"/>
          <w:szCs w:val="22"/>
        </w:rPr>
        <w:t xml:space="preserve">:  </w:t>
      </w:r>
      <w:r w:rsidRPr="00787EDC">
        <w:rPr>
          <w:rFonts w:ascii="Times New Roman" w:hAnsi="Times New Roman"/>
          <w:sz w:val="22"/>
          <w:szCs w:val="22"/>
        </w:rPr>
        <w:t>Motion &amp; 2</w:t>
      </w:r>
      <w:r w:rsidRPr="00787EDC">
        <w:rPr>
          <w:rFonts w:ascii="Times New Roman" w:hAnsi="Times New Roman"/>
          <w:sz w:val="22"/>
          <w:szCs w:val="22"/>
          <w:vertAlign w:val="superscript"/>
        </w:rPr>
        <w:t>nd</w:t>
      </w:r>
      <w:r w:rsidRPr="00787EDC">
        <w:rPr>
          <w:rFonts w:ascii="Times New Roman" w:hAnsi="Times New Roman"/>
          <w:sz w:val="22"/>
          <w:szCs w:val="22"/>
        </w:rPr>
        <w:t xml:space="preserve"> to adjourn</w:t>
      </w:r>
    </w:p>
    <w:p w:rsidR="0000428F" w:rsidRDefault="0000428F"/>
    <w:sectPr w:rsidR="0000428F" w:rsidSect="00102A66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DD" w:rsidRDefault="00A510DD" w:rsidP="00581941">
      <w:r>
        <w:separator/>
      </w:r>
    </w:p>
  </w:endnote>
  <w:endnote w:type="continuationSeparator" w:id="0">
    <w:p w:rsidR="00A510DD" w:rsidRDefault="00A510DD" w:rsidP="005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0" w:rsidRDefault="007B7C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792">
      <w:rPr>
        <w:noProof/>
      </w:rPr>
      <w:t>1</w:t>
    </w:r>
    <w:r>
      <w:rPr>
        <w:noProof/>
      </w:rPr>
      <w:fldChar w:fldCharType="end"/>
    </w:r>
  </w:p>
  <w:p w:rsidR="007B7CE0" w:rsidRDefault="007B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DD" w:rsidRDefault="00A510DD" w:rsidP="00581941">
      <w:r>
        <w:separator/>
      </w:r>
    </w:p>
  </w:footnote>
  <w:footnote w:type="continuationSeparator" w:id="0">
    <w:p w:rsidR="00A510DD" w:rsidRDefault="00A510DD" w:rsidP="005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A8A"/>
    <w:multiLevelType w:val="hybridMultilevel"/>
    <w:tmpl w:val="69E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71F7"/>
    <w:multiLevelType w:val="hybridMultilevel"/>
    <w:tmpl w:val="9F6C7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7C4822"/>
    <w:multiLevelType w:val="hybridMultilevel"/>
    <w:tmpl w:val="E23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0237"/>
    <w:multiLevelType w:val="hybridMultilevel"/>
    <w:tmpl w:val="44108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A2D04"/>
    <w:multiLevelType w:val="hybridMultilevel"/>
    <w:tmpl w:val="62D4C950"/>
    <w:lvl w:ilvl="0" w:tplc="D214FC8E">
      <w:numFmt w:val="bullet"/>
      <w:lvlText w:val="–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BC09DA"/>
    <w:multiLevelType w:val="hybridMultilevel"/>
    <w:tmpl w:val="872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20"/>
    <w:multiLevelType w:val="hybridMultilevel"/>
    <w:tmpl w:val="127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30E4F"/>
    <w:multiLevelType w:val="hybridMultilevel"/>
    <w:tmpl w:val="316A1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CE0F1A"/>
    <w:multiLevelType w:val="hybridMultilevel"/>
    <w:tmpl w:val="1BB0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E5AFC"/>
    <w:multiLevelType w:val="hybridMultilevel"/>
    <w:tmpl w:val="6F044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0F75"/>
    <w:multiLevelType w:val="hybridMultilevel"/>
    <w:tmpl w:val="78062034"/>
    <w:lvl w:ilvl="0" w:tplc="D214FC8E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9C"/>
    <w:rsid w:val="0000428F"/>
    <w:rsid w:val="000106F3"/>
    <w:rsid w:val="00082C46"/>
    <w:rsid w:val="00102A66"/>
    <w:rsid w:val="0017459C"/>
    <w:rsid w:val="002042FE"/>
    <w:rsid w:val="002124CD"/>
    <w:rsid w:val="00217792"/>
    <w:rsid w:val="0023060D"/>
    <w:rsid w:val="00236F1C"/>
    <w:rsid w:val="00254D20"/>
    <w:rsid w:val="00260DF4"/>
    <w:rsid w:val="0028475A"/>
    <w:rsid w:val="002A68BE"/>
    <w:rsid w:val="002D435A"/>
    <w:rsid w:val="003F5439"/>
    <w:rsid w:val="00405BC1"/>
    <w:rsid w:val="00496B01"/>
    <w:rsid w:val="004B6F9A"/>
    <w:rsid w:val="004E08C2"/>
    <w:rsid w:val="004F5100"/>
    <w:rsid w:val="005277E1"/>
    <w:rsid w:val="005610E1"/>
    <w:rsid w:val="00581941"/>
    <w:rsid w:val="006C287A"/>
    <w:rsid w:val="00712F97"/>
    <w:rsid w:val="0071412A"/>
    <w:rsid w:val="00787EDC"/>
    <w:rsid w:val="007B7CE0"/>
    <w:rsid w:val="00841557"/>
    <w:rsid w:val="00877412"/>
    <w:rsid w:val="008F46E1"/>
    <w:rsid w:val="0095305F"/>
    <w:rsid w:val="00967641"/>
    <w:rsid w:val="00967C0F"/>
    <w:rsid w:val="00980E81"/>
    <w:rsid w:val="009B22A0"/>
    <w:rsid w:val="009C281E"/>
    <w:rsid w:val="00A510DD"/>
    <w:rsid w:val="00A636DF"/>
    <w:rsid w:val="00A762EC"/>
    <w:rsid w:val="00AD4378"/>
    <w:rsid w:val="00AE27B1"/>
    <w:rsid w:val="00B127EF"/>
    <w:rsid w:val="00B6192E"/>
    <w:rsid w:val="00B7156E"/>
    <w:rsid w:val="00BE4F75"/>
    <w:rsid w:val="00C021CD"/>
    <w:rsid w:val="00CC3EEF"/>
    <w:rsid w:val="00CC4E81"/>
    <w:rsid w:val="00CE58A9"/>
    <w:rsid w:val="00D10D9E"/>
    <w:rsid w:val="00D7316D"/>
    <w:rsid w:val="00DB4E0F"/>
    <w:rsid w:val="00DD434E"/>
    <w:rsid w:val="00DF6974"/>
    <w:rsid w:val="00E26AD0"/>
    <w:rsid w:val="00E358B6"/>
    <w:rsid w:val="00E90489"/>
    <w:rsid w:val="00F038B8"/>
    <w:rsid w:val="00F65EDE"/>
    <w:rsid w:val="00F65F5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9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eastAsia="Calibri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260D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60DF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9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eastAsia="Calibri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260D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60DF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2014-02-05T21:07:00Z</cp:lastPrinted>
  <dcterms:created xsi:type="dcterms:W3CDTF">2014-04-10T17:58:00Z</dcterms:created>
  <dcterms:modified xsi:type="dcterms:W3CDTF">2014-04-10T17:58:00Z</dcterms:modified>
</cp:coreProperties>
</file>